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034EB" w14:textId="74E2822D" w:rsidR="006F0527" w:rsidRPr="006F0527" w:rsidRDefault="00E37C15" w:rsidP="00D17D64">
      <w:pPr>
        <w:ind w:right="-1"/>
        <w:jc w:val="center"/>
        <w:rPr>
          <w:sz w:val="24"/>
          <w:szCs w:val="24"/>
        </w:rPr>
      </w:pPr>
      <w:r w:rsidRPr="00E37C15">
        <w:rPr>
          <w:sz w:val="24"/>
          <w:szCs w:val="24"/>
        </w:rPr>
        <w:t>Федерально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государственно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учреждени</w:t>
      </w:r>
      <w:r w:rsidR="00452E8D"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науки</w:t>
      </w:r>
      <w:r>
        <w:rPr>
          <w:sz w:val="24"/>
          <w:szCs w:val="24"/>
        </w:rPr>
        <w:t xml:space="preserve"> </w:t>
      </w:r>
      <w:r w:rsidR="00053071">
        <w:rPr>
          <w:sz w:val="24"/>
          <w:szCs w:val="24"/>
        </w:rPr>
        <w:t xml:space="preserve">Институт ядерной физики им. Г.И. </w:t>
      </w:r>
      <w:proofErr w:type="spellStart"/>
      <w:r w:rsidR="00053071">
        <w:rPr>
          <w:sz w:val="24"/>
          <w:szCs w:val="24"/>
        </w:rPr>
        <w:t>Будкера</w:t>
      </w:r>
      <w:proofErr w:type="spellEnd"/>
      <w:r w:rsidR="00053071">
        <w:rPr>
          <w:sz w:val="24"/>
          <w:szCs w:val="24"/>
        </w:rPr>
        <w:t xml:space="preserve"> СО РАН</w:t>
      </w:r>
      <w:r w:rsidRPr="00E37C15">
        <w:rPr>
          <w:sz w:val="24"/>
          <w:szCs w:val="24"/>
        </w:rPr>
        <w:t xml:space="preserve"> </w:t>
      </w:r>
      <w:r w:rsidR="006F0527" w:rsidRPr="006F0527">
        <w:rPr>
          <w:sz w:val="24"/>
          <w:szCs w:val="24"/>
        </w:rPr>
        <w:t>(</w:t>
      </w:r>
      <w:r w:rsidR="00053071">
        <w:rPr>
          <w:sz w:val="24"/>
          <w:szCs w:val="24"/>
        </w:rPr>
        <w:t>ИЯФ СО РАН</w:t>
      </w:r>
      <w:r w:rsidR="00BF0CE8">
        <w:rPr>
          <w:sz w:val="24"/>
          <w:szCs w:val="24"/>
        </w:rPr>
        <w:t>)</w:t>
      </w:r>
    </w:p>
    <w:p w14:paraId="4C1B185A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46820DA3" w14:textId="690DF936" w:rsidR="006F0527" w:rsidRPr="006F0527" w:rsidRDefault="006D29BA" w:rsidP="006F0527">
      <w:pPr>
        <w:ind w:right="-1"/>
        <w:jc w:val="both"/>
        <w:rPr>
          <w:b/>
          <w:sz w:val="24"/>
          <w:szCs w:val="24"/>
        </w:rPr>
      </w:pPr>
      <w:r w:rsidRPr="006D29BA">
        <w:rPr>
          <w:b/>
          <w:sz w:val="24"/>
          <w:szCs w:val="24"/>
        </w:rPr>
        <w:t>ИНЖЕКТОР ВОДОРОДНО</w:t>
      </w:r>
      <w:r>
        <w:rPr>
          <w:b/>
          <w:sz w:val="24"/>
          <w:szCs w:val="24"/>
        </w:rPr>
        <w:t xml:space="preserve">ГО ПУЧКА С ЭНЕРГИЕЙ 15 </w:t>
      </w:r>
      <w:r w:rsidR="00BB3421">
        <w:rPr>
          <w:b/>
          <w:sz w:val="24"/>
          <w:szCs w:val="24"/>
        </w:rPr>
        <w:t>КЭ</w:t>
      </w:r>
      <w:r w:rsidRPr="006D29BA">
        <w:rPr>
          <w:b/>
          <w:sz w:val="24"/>
          <w:szCs w:val="24"/>
        </w:rPr>
        <w:t>В, ТОКОМ 150 А ВЫВЕДЕН НА ДЛИНО</w:t>
      </w:r>
      <w:r>
        <w:rPr>
          <w:b/>
          <w:sz w:val="24"/>
          <w:szCs w:val="24"/>
        </w:rPr>
        <w:t>ИМПУЛЬСНЫЙ РЕЖИМ РАБОТЫ – 0,3 С</w:t>
      </w:r>
      <w:r w:rsidR="00BB3421">
        <w:rPr>
          <w:b/>
          <w:sz w:val="24"/>
          <w:szCs w:val="24"/>
        </w:rPr>
        <w:t>ЕК</w:t>
      </w:r>
    </w:p>
    <w:p w14:paraId="0651F0FF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5ECB7EBD" w14:textId="581E8D58" w:rsidR="00BF0CE8" w:rsidRPr="00E211DB" w:rsidRDefault="006D29BA" w:rsidP="00BF0CE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А.В</w:t>
      </w:r>
      <w:r w:rsidR="00510649" w:rsidRPr="006F0527">
        <w:rPr>
          <w:b/>
          <w:sz w:val="24"/>
          <w:szCs w:val="24"/>
        </w:rPr>
        <w:t>.</w:t>
      </w:r>
      <w:r w:rsidR="00510649" w:rsidRPr="00510649">
        <w:rPr>
          <w:sz w:val="24"/>
          <w:szCs w:val="24"/>
          <w:vertAlign w:val="superscript"/>
        </w:rPr>
        <w:t xml:space="preserve"> </w:t>
      </w:r>
      <w:r>
        <w:rPr>
          <w:b/>
          <w:sz w:val="24"/>
          <w:szCs w:val="24"/>
        </w:rPr>
        <w:t>Бруль</w:t>
      </w:r>
      <w:r w:rsidR="006F0527" w:rsidRPr="006F0527">
        <w:rPr>
          <w:sz w:val="24"/>
          <w:szCs w:val="24"/>
        </w:rPr>
        <w:t xml:space="preserve"> (</w:t>
      </w:r>
      <w:r w:rsidR="00BF0CE8">
        <w:rPr>
          <w:sz w:val="24"/>
          <w:szCs w:val="24"/>
        </w:rPr>
        <w:t>8(</w:t>
      </w:r>
      <w:r w:rsidRPr="006D29BA">
        <w:rPr>
          <w:sz w:val="24"/>
          <w:szCs w:val="24"/>
        </w:rPr>
        <w:t>383</w:t>
      </w:r>
      <w:r w:rsidR="00BF0CE8">
        <w:rPr>
          <w:sz w:val="24"/>
          <w:szCs w:val="24"/>
        </w:rPr>
        <w:t>)</w:t>
      </w:r>
      <w:r w:rsidRPr="006D29BA">
        <w:rPr>
          <w:sz w:val="24"/>
          <w:szCs w:val="24"/>
        </w:rPr>
        <w:t>329-44-07</w:t>
      </w:r>
      <w:r w:rsidR="006F0527" w:rsidRPr="006F0527">
        <w:rPr>
          <w:sz w:val="24"/>
          <w:szCs w:val="24"/>
        </w:rPr>
        <w:t>,</w:t>
      </w:r>
      <w:r w:rsidR="00BF0CE8">
        <w:rPr>
          <w:sz w:val="24"/>
          <w:szCs w:val="24"/>
        </w:rPr>
        <w:t xml:space="preserve"> </w:t>
      </w:r>
      <w:r w:rsidR="00BF0CE8" w:rsidRPr="00BF0CE8">
        <w:rPr>
          <w:sz w:val="24"/>
          <w:szCs w:val="24"/>
        </w:rPr>
        <w:t>A.V.Brul@inp.nsk.su</w:t>
      </w:r>
      <w:r w:rsidR="006F0527" w:rsidRPr="006F0527">
        <w:rPr>
          <w:sz w:val="24"/>
          <w:szCs w:val="24"/>
        </w:rPr>
        <w:t>)</w:t>
      </w:r>
      <w:r w:rsidR="006F0527">
        <w:rPr>
          <w:sz w:val="24"/>
          <w:szCs w:val="24"/>
        </w:rPr>
        <w:t xml:space="preserve">, </w:t>
      </w:r>
      <w:r w:rsidR="00BF0CE8">
        <w:rPr>
          <w:b/>
          <w:sz w:val="24"/>
          <w:szCs w:val="24"/>
        </w:rPr>
        <w:t>П.П</w:t>
      </w:r>
      <w:r w:rsidR="00510649" w:rsidRPr="00510649">
        <w:rPr>
          <w:b/>
          <w:sz w:val="24"/>
          <w:szCs w:val="24"/>
        </w:rPr>
        <w:t xml:space="preserve">. </w:t>
      </w:r>
      <w:proofErr w:type="spellStart"/>
      <w:r w:rsidR="00BF0CE8" w:rsidRPr="00BF0CE8">
        <w:rPr>
          <w:b/>
          <w:sz w:val="24"/>
          <w:szCs w:val="24"/>
        </w:rPr>
        <w:t>Дейчули</w:t>
      </w:r>
      <w:proofErr w:type="spellEnd"/>
      <w:r w:rsidR="00BF0CE8">
        <w:rPr>
          <w:sz w:val="24"/>
          <w:szCs w:val="24"/>
        </w:rPr>
        <w:t xml:space="preserve">, </w:t>
      </w:r>
      <w:r w:rsidR="00BF0CE8" w:rsidRPr="00630E7B">
        <w:rPr>
          <w:b/>
          <w:sz w:val="24"/>
          <w:szCs w:val="24"/>
        </w:rPr>
        <w:t>Р.В. Вахрушев</w:t>
      </w:r>
      <w:r w:rsidR="00BF0CE8">
        <w:rPr>
          <w:sz w:val="24"/>
          <w:szCs w:val="24"/>
        </w:rPr>
        <w:t>,</w:t>
      </w:r>
      <w:r w:rsidR="00BF0CE8" w:rsidRPr="00E211DB">
        <w:rPr>
          <w:sz w:val="24"/>
          <w:szCs w:val="24"/>
        </w:rPr>
        <w:t xml:space="preserve"> </w:t>
      </w:r>
      <w:r w:rsidR="00BF0CE8" w:rsidRPr="00F522BB">
        <w:rPr>
          <w:b/>
          <w:sz w:val="24"/>
          <w:szCs w:val="24"/>
        </w:rPr>
        <w:t xml:space="preserve">В.В. </w:t>
      </w:r>
      <w:proofErr w:type="spellStart"/>
      <w:r w:rsidR="00BF0CE8" w:rsidRPr="00F522BB">
        <w:rPr>
          <w:b/>
          <w:sz w:val="24"/>
          <w:szCs w:val="24"/>
        </w:rPr>
        <w:t>Орешонок</w:t>
      </w:r>
      <w:proofErr w:type="spellEnd"/>
      <w:r w:rsidR="00BF0CE8" w:rsidRPr="00BF0CE8">
        <w:rPr>
          <w:sz w:val="24"/>
          <w:szCs w:val="24"/>
        </w:rPr>
        <w:t>,</w:t>
      </w:r>
      <w:r w:rsidR="00BF0CE8" w:rsidRPr="00F522BB">
        <w:t xml:space="preserve"> </w:t>
      </w:r>
      <w:r w:rsidR="00BF0CE8" w:rsidRPr="00F522BB">
        <w:rPr>
          <w:b/>
          <w:sz w:val="24"/>
          <w:szCs w:val="24"/>
        </w:rPr>
        <w:t xml:space="preserve">В.В. </w:t>
      </w:r>
      <w:proofErr w:type="spellStart"/>
      <w:r w:rsidR="00BF0CE8" w:rsidRPr="00F522BB">
        <w:rPr>
          <w:b/>
          <w:sz w:val="24"/>
          <w:szCs w:val="24"/>
        </w:rPr>
        <w:t>Ращенко</w:t>
      </w:r>
      <w:proofErr w:type="spellEnd"/>
      <w:r w:rsidR="00BF0CE8" w:rsidRPr="00BF0CE8">
        <w:rPr>
          <w:sz w:val="24"/>
          <w:szCs w:val="24"/>
        </w:rPr>
        <w:t>,</w:t>
      </w:r>
      <w:r w:rsidR="00BF0CE8" w:rsidRPr="00F522BB">
        <w:t xml:space="preserve"> </w:t>
      </w:r>
      <w:r w:rsidR="00BF0CE8" w:rsidRPr="00F522BB">
        <w:rPr>
          <w:b/>
          <w:sz w:val="24"/>
          <w:szCs w:val="24"/>
        </w:rPr>
        <w:t>А.В. Сорокин</w:t>
      </w:r>
      <w:r w:rsidR="00BF0CE8" w:rsidRPr="00E211DB">
        <w:rPr>
          <w:sz w:val="24"/>
          <w:szCs w:val="24"/>
        </w:rPr>
        <w:t xml:space="preserve">, </w:t>
      </w:r>
      <w:r w:rsidR="00BF0CE8" w:rsidRPr="00F522BB">
        <w:rPr>
          <w:b/>
          <w:sz w:val="24"/>
          <w:szCs w:val="24"/>
        </w:rPr>
        <w:t>Н.В. Ступишин</w:t>
      </w:r>
      <w:r w:rsidR="00BF0CE8" w:rsidRPr="00BF0CE8">
        <w:rPr>
          <w:sz w:val="24"/>
          <w:szCs w:val="24"/>
        </w:rPr>
        <w:t>,</w:t>
      </w:r>
      <w:r w:rsidR="00BF0CE8" w:rsidRPr="00E211DB">
        <w:rPr>
          <w:sz w:val="24"/>
          <w:szCs w:val="24"/>
        </w:rPr>
        <w:t xml:space="preserve"> </w:t>
      </w:r>
      <w:r w:rsidR="00BF0CE8" w:rsidRPr="00F522BB">
        <w:rPr>
          <w:b/>
          <w:sz w:val="24"/>
          <w:szCs w:val="24"/>
        </w:rPr>
        <w:t>И.В</w:t>
      </w:r>
      <w:r w:rsidR="00BB3421">
        <w:rPr>
          <w:b/>
          <w:sz w:val="24"/>
          <w:szCs w:val="24"/>
        </w:rPr>
        <w:t>.</w:t>
      </w:r>
      <w:r w:rsidR="00BF0CE8" w:rsidRPr="00F522BB">
        <w:rPr>
          <w:b/>
          <w:sz w:val="24"/>
          <w:szCs w:val="24"/>
        </w:rPr>
        <w:t xml:space="preserve"> </w:t>
      </w:r>
      <w:proofErr w:type="spellStart"/>
      <w:r w:rsidR="00BF0CE8" w:rsidRPr="00F522BB">
        <w:rPr>
          <w:b/>
          <w:sz w:val="24"/>
          <w:szCs w:val="24"/>
        </w:rPr>
        <w:t>Шиховцев</w:t>
      </w:r>
      <w:proofErr w:type="spellEnd"/>
      <w:r w:rsidR="00BF0CE8" w:rsidRPr="00E211DB">
        <w:rPr>
          <w:sz w:val="24"/>
          <w:szCs w:val="24"/>
        </w:rPr>
        <w:t>.</w:t>
      </w:r>
    </w:p>
    <w:p w14:paraId="1169C9D9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3D9934EE" w14:textId="7457485C" w:rsidR="003C5794" w:rsidRDefault="006F0527" w:rsidP="00057376">
      <w:pPr>
        <w:ind w:right="-1"/>
        <w:jc w:val="both"/>
        <w:rPr>
          <w:sz w:val="24"/>
          <w:szCs w:val="24"/>
        </w:rPr>
      </w:pPr>
      <w:r w:rsidRPr="006F0527">
        <w:rPr>
          <w:sz w:val="24"/>
          <w:szCs w:val="24"/>
        </w:rPr>
        <w:t>Публикация</w:t>
      </w:r>
      <w:r w:rsidR="006059D5">
        <w:rPr>
          <w:sz w:val="24"/>
          <w:szCs w:val="24"/>
        </w:rPr>
        <w:t xml:space="preserve">: </w:t>
      </w:r>
      <w:proofErr w:type="spellStart"/>
      <w:r w:rsidR="003C5794" w:rsidRPr="003C5794">
        <w:rPr>
          <w:i/>
          <w:sz w:val="24"/>
          <w:szCs w:val="24"/>
        </w:rPr>
        <w:t>Дейчули</w:t>
      </w:r>
      <w:proofErr w:type="spellEnd"/>
      <w:r w:rsidR="003C5794" w:rsidRPr="003C5794">
        <w:rPr>
          <w:i/>
          <w:sz w:val="24"/>
          <w:szCs w:val="24"/>
        </w:rPr>
        <w:t xml:space="preserve"> П.П., Бруль А.В., Вахрушев Р.В., </w:t>
      </w:r>
      <w:proofErr w:type="spellStart"/>
      <w:r w:rsidR="003C5794" w:rsidRPr="003C5794">
        <w:rPr>
          <w:i/>
          <w:sz w:val="24"/>
          <w:szCs w:val="24"/>
        </w:rPr>
        <w:t>Дейчули</w:t>
      </w:r>
      <w:proofErr w:type="spellEnd"/>
      <w:r w:rsidR="003C5794" w:rsidRPr="003C5794">
        <w:rPr>
          <w:i/>
          <w:sz w:val="24"/>
          <w:szCs w:val="24"/>
        </w:rPr>
        <w:t xml:space="preserve"> Н.П., </w:t>
      </w:r>
      <w:proofErr w:type="spellStart"/>
      <w:r w:rsidR="003C5794" w:rsidRPr="003C5794">
        <w:rPr>
          <w:i/>
          <w:sz w:val="24"/>
          <w:szCs w:val="24"/>
        </w:rPr>
        <w:t>Дидух</w:t>
      </w:r>
      <w:proofErr w:type="spellEnd"/>
      <w:r w:rsidR="003C5794" w:rsidRPr="003C5794">
        <w:rPr>
          <w:i/>
          <w:sz w:val="24"/>
          <w:szCs w:val="24"/>
        </w:rPr>
        <w:t xml:space="preserve"> Т.Е., </w:t>
      </w:r>
      <w:proofErr w:type="spellStart"/>
      <w:r w:rsidR="003C5794" w:rsidRPr="003C5794">
        <w:rPr>
          <w:i/>
          <w:sz w:val="24"/>
          <w:szCs w:val="24"/>
        </w:rPr>
        <w:t>Орешонок</w:t>
      </w:r>
      <w:proofErr w:type="spellEnd"/>
      <w:r w:rsidR="003C5794" w:rsidRPr="003C5794">
        <w:rPr>
          <w:i/>
          <w:sz w:val="24"/>
          <w:szCs w:val="24"/>
        </w:rPr>
        <w:t xml:space="preserve"> В.В., </w:t>
      </w:r>
      <w:proofErr w:type="spellStart"/>
      <w:r w:rsidR="003C5794" w:rsidRPr="003C5794">
        <w:rPr>
          <w:i/>
          <w:sz w:val="24"/>
          <w:szCs w:val="24"/>
        </w:rPr>
        <w:t>Ращенко</w:t>
      </w:r>
      <w:proofErr w:type="spellEnd"/>
      <w:r w:rsidR="003C5794" w:rsidRPr="003C5794">
        <w:rPr>
          <w:i/>
          <w:sz w:val="24"/>
          <w:szCs w:val="24"/>
        </w:rPr>
        <w:t xml:space="preserve"> В.В., Сорокин А.В., Ступишин Н.В., </w:t>
      </w:r>
      <w:proofErr w:type="spellStart"/>
      <w:r w:rsidR="003C5794" w:rsidRPr="003C5794">
        <w:rPr>
          <w:i/>
          <w:sz w:val="24"/>
          <w:szCs w:val="24"/>
        </w:rPr>
        <w:t>Шиховцев</w:t>
      </w:r>
      <w:proofErr w:type="spellEnd"/>
      <w:r w:rsidR="003C5794" w:rsidRPr="003C5794">
        <w:rPr>
          <w:i/>
          <w:sz w:val="24"/>
          <w:szCs w:val="24"/>
        </w:rPr>
        <w:t xml:space="preserve"> И.В. Тестирование мощного атомарного инжектора в </w:t>
      </w:r>
      <w:proofErr w:type="spellStart"/>
      <w:r w:rsidR="003C5794" w:rsidRPr="003C5794">
        <w:rPr>
          <w:i/>
          <w:sz w:val="24"/>
          <w:szCs w:val="24"/>
        </w:rPr>
        <w:t>дли</w:t>
      </w:r>
      <w:bookmarkStart w:id="0" w:name="_GoBack"/>
      <w:bookmarkEnd w:id="0"/>
      <w:r w:rsidR="003C5794" w:rsidRPr="003C5794">
        <w:rPr>
          <w:i/>
          <w:sz w:val="24"/>
          <w:szCs w:val="24"/>
        </w:rPr>
        <w:t>нноимпульсном</w:t>
      </w:r>
      <w:proofErr w:type="spellEnd"/>
      <w:r w:rsidR="003C5794" w:rsidRPr="003C5794">
        <w:rPr>
          <w:i/>
          <w:sz w:val="24"/>
          <w:szCs w:val="24"/>
        </w:rPr>
        <w:t xml:space="preserve"> режиме с модернизированным источником плазмы // </w:t>
      </w:r>
      <w:proofErr w:type="gramStart"/>
      <w:r w:rsidR="003C5794" w:rsidRPr="003C5794">
        <w:rPr>
          <w:i/>
          <w:sz w:val="24"/>
          <w:szCs w:val="24"/>
        </w:rPr>
        <w:t>В</w:t>
      </w:r>
      <w:proofErr w:type="gramEnd"/>
      <w:r w:rsidR="003C5794" w:rsidRPr="003C5794">
        <w:rPr>
          <w:i/>
          <w:sz w:val="24"/>
          <w:szCs w:val="24"/>
        </w:rPr>
        <w:t xml:space="preserve"> книге: LII Международная Звенигородская конференция по физике плазмы и управляемому термоядерному синтезу. Сборник тезисов докладов. Москва, 2025. С. 130. DOI 10.34854/ICPAF.52.2025.1.1.089.</w:t>
      </w:r>
    </w:p>
    <w:p w14:paraId="6BC2E2F5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40CEED17" w14:textId="1486A23F" w:rsidR="00DA7D23" w:rsidRDefault="003C5794" w:rsidP="006F0527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нагрева плазмы </w:t>
      </w:r>
      <w:r w:rsidR="004C048A">
        <w:rPr>
          <w:sz w:val="24"/>
          <w:szCs w:val="24"/>
        </w:rPr>
        <w:t>и получения термоядерных параметров</w:t>
      </w:r>
      <w:r w:rsidR="005727E1">
        <w:rPr>
          <w:sz w:val="24"/>
          <w:szCs w:val="24"/>
        </w:rPr>
        <w:t xml:space="preserve"> в магнитных ловушках</w:t>
      </w:r>
      <w:r w:rsidR="004C048A">
        <w:rPr>
          <w:sz w:val="24"/>
          <w:szCs w:val="24"/>
        </w:rPr>
        <w:t xml:space="preserve"> необходима система нейтральной инжекции. В</w:t>
      </w:r>
      <w:r>
        <w:rPr>
          <w:sz w:val="24"/>
          <w:szCs w:val="24"/>
        </w:rPr>
        <w:t xml:space="preserve"> </w:t>
      </w:r>
      <w:r w:rsidR="00DA7D23" w:rsidRPr="00DA7D23">
        <w:rPr>
          <w:sz w:val="24"/>
          <w:szCs w:val="24"/>
        </w:rPr>
        <w:t xml:space="preserve">Институте ядерной физики им. Г.И. </w:t>
      </w:r>
      <w:proofErr w:type="spellStart"/>
      <w:r w:rsidR="00DA7D23" w:rsidRPr="00DA7D23">
        <w:rPr>
          <w:sz w:val="24"/>
          <w:szCs w:val="24"/>
        </w:rPr>
        <w:t>Будкера</w:t>
      </w:r>
      <w:proofErr w:type="spellEnd"/>
      <w:r w:rsidR="00DA7D23" w:rsidRPr="00DA7D23">
        <w:rPr>
          <w:sz w:val="24"/>
          <w:szCs w:val="24"/>
        </w:rPr>
        <w:t xml:space="preserve"> Сибирского отделения Российской академии нау</w:t>
      </w:r>
      <w:r w:rsidR="00DA7D23">
        <w:rPr>
          <w:sz w:val="24"/>
          <w:szCs w:val="24"/>
        </w:rPr>
        <w:t>к</w:t>
      </w:r>
      <w:r w:rsidR="004C048A">
        <w:rPr>
          <w:sz w:val="24"/>
          <w:szCs w:val="24"/>
        </w:rPr>
        <w:t xml:space="preserve"> ранее был</w:t>
      </w:r>
      <w:r w:rsidR="00DA7D23">
        <w:rPr>
          <w:sz w:val="24"/>
          <w:szCs w:val="24"/>
        </w:rPr>
        <w:t xml:space="preserve"> разраб</w:t>
      </w:r>
      <w:r w:rsidR="004C048A">
        <w:rPr>
          <w:sz w:val="24"/>
          <w:szCs w:val="24"/>
        </w:rPr>
        <w:t>отан</w:t>
      </w:r>
      <w:r w:rsidR="00FA47B3">
        <w:rPr>
          <w:sz w:val="24"/>
          <w:szCs w:val="24"/>
        </w:rPr>
        <w:t xml:space="preserve"> инжектор</w:t>
      </w:r>
      <w:r w:rsidR="00DA7D23">
        <w:rPr>
          <w:sz w:val="24"/>
          <w:szCs w:val="24"/>
        </w:rPr>
        <w:t xml:space="preserve"> пучк</w:t>
      </w:r>
      <w:r w:rsidR="00FF7934">
        <w:rPr>
          <w:sz w:val="24"/>
          <w:szCs w:val="24"/>
        </w:rPr>
        <w:t>а</w:t>
      </w:r>
      <w:r w:rsidR="00DA7D23">
        <w:rPr>
          <w:sz w:val="24"/>
          <w:szCs w:val="24"/>
        </w:rPr>
        <w:t xml:space="preserve"> атомов водорода/дейтерия мощностью 1,7 МВт</w:t>
      </w:r>
      <w:r w:rsidR="00106915">
        <w:rPr>
          <w:sz w:val="24"/>
          <w:szCs w:val="24"/>
        </w:rPr>
        <w:t>,</w:t>
      </w:r>
      <w:r w:rsidR="00DA7D23">
        <w:rPr>
          <w:sz w:val="24"/>
          <w:szCs w:val="24"/>
        </w:rPr>
        <w:t xml:space="preserve"> рекордным током 150 А</w:t>
      </w:r>
      <w:r w:rsidR="00106915">
        <w:rPr>
          <w:sz w:val="24"/>
          <w:szCs w:val="24"/>
        </w:rPr>
        <w:t xml:space="preserve"> и длительностью 30 </w:t>
      </w:r>
      <w:proofErr w:type="spellStart"/>
      <w:r w:rsidR="00106915">
        <w:rPr>
          <w:sz w:val="24"/>
          <w:szCs w:val="24"/>
        </w:rPr>
        <w:t>мс</w:t>
      </w:r>
      <w:proofErr w:type="spellEnd"/>
      <w:r w:rsidR="00DA7D23">
        <w:rPr>
          <w:sz w:val="24"/>
          <w:szCs w:val="24"/>
        </w:rPr>
        <w:t xml:space="preserve">. </w:t>
      </w:r>
      <w:r w:rsidR="00106915">
        <w:rPr>
          <w:sz w:val="24"/>
          <w:szCs w:val="24"/>
        </w:rPr>
        <w:t xml:space="preserve">В настоящее время существует потребность в таких инжекторах в установках по УТС в различных проектах следующего поколения </w:t>
      </w:r>
      <w:r w:rsidR="00106915" w:rsidRPr="00EB780C">
        <w:rPr>
          <w:sz w:val="24"/>
          <w:szCs w:val="24"/>
        </w:rPr>
        <w:t xml:space="preserve">с </w:t>
      </w:r>
      <w:r w:rsidR="00BB3421" w:rsidRPr="00EB780C">
        <w:rPr>
          <w:sz w:val="24"/>
          <w:szCs w:val="24"/>
        </w:rPr>
        <w:t xml:space="preserve">большей </w:t>
      </w:r>
      <w:r w:rsidR="00106915" w:rsidRPr="00EB780C">
        <w:rPr>
          <w:sz w:val="24"/>
          <w:szCs w:val="24"/>
        </w:rPr>
        <w:t>длительностью рабочего импульса</w:t>
      </w:r>
      <w:r w:rsidR="00630E7B">
        <w:rPr>
          <w:sz w:val="24"/>
          <w:szCs w:val="24"/>
        </w:rPr>
        <w:t>.</w:t>
      </w:r>
      <w:r w:rsidR="00062DE5">
        <w:rPr>
          <w:sz w:val="24"/>
          <w:szCs w:val="24"/>
        </w:rPr>
        <w:t xml:space="preserve"> </w:t>
      </w:r>
      <w:r w:rsidR="00FA47B3" w:rsidRPr="00FA47B3">
        <w:rPr>
          <w:sz w:val="24"/>
          <w:szCs w:val="24"/>
        </w:rPr>
        <w:t>Создание таких инжекторов сопряжено с трудностями из-за роста тепловых нагрузок на узлы ионного источника.</w:t>
      </w:r>
      <w:r w:rsidR="00FA47B3">
        <w:rPr>
          <w:sz w:val="24"/>
          <w:szCs w:val="24"/>
        </w:rPr>
        <w:t xml:space="preserve"> </w:t>
      </w:r>
      <w:r w:rsidR="00C40452">
        <w:rPr>
          <w:sz w:val="24"/>
          <w:szCs w:val="24"/>
        </w:rPr>
        <w:t xml:space="preserve">Для </w:t>
      </w:r>
      <w:r w:rsidR="00FA47B3">
        <w:rPr>
          <w:sz w:val="24"/>
          <w:szCs w:val="24"/>
        </w:rPr>
        <w:t>решения этой</w:t>
      </w:r>
      <w:r w:rsidR="00C40452">
        <w:rPr>
          <w:sz w:val="24"/>
          <w:szCs w:val="24"/>
        </w:rPr>
        <w:t xml:space="preserve"> </w:t>
      </w:r>
      <w:r w:rsidR="00FA47B3">
        <w:rPr>
          <w:sz w:val="24"/>
          <w:szCs w:val="24"/>
        </w:rPr>
        <w:t>проблемы был</w:t>
      </w:r>
      <w:r w:rsidR="00C40452">
        <w:rPr>
          <w:sz w:val="24"/>
          <w:szCs w:val="24"/>
        </w:rPr>
        <w:t xml:space="preserve"> р</w:t>
      </w:r>
      <w:r w:rsidR="00FF49CA">
        <w:rPr>
          <w:sz w:val="24"/>
          <w:szCs w:val="24"/>
        </w:rPr>
        <w:t>азработан модернизированный</w:t>
      </w:r>
      <w:r w:rsidR="00630E7B">
        <w:rPr>
          <w:sz w:val="24"/>
          <w:szCs w:val="24"/>
        </w:rPr>
        <w:t xml:space="preserve"> </w:t>
      </w:r>
      <w:r w:rsidR="00FF49CA">
        <w:rPr>
          <w:sz w:val="24"/>
          <w:szCs w:val="24"/>
        </w:rPr>
        <w:t>источник</w:t>
      </w:r>
      <w:r w:rsidR="00630E7B">
        <w:rPr>
          <w:sz w:val="24"/>
          <w:szCs w:val="24"/>
        </w:rPr>
        <w:t xml:space="preserve"> плазмы</w:t>
      </w:r>
      <w:r w:rsidR="00FF49CA">
        <w:rPr>
          <w:sz w:val="24"/>
          <w:szCs w:val="24"/>
        </w:rPr>
        <w:t xml:space="preserve">, </w:t>
      </w:r>
      <w:r w:rsidR="00FA47B3">
        <w:rPr>
          <w:sz w:val="24"/>
          <w:szCs w:val="24"/>
        </w:rPr>
        <w:t xml:space="preserve">а также </w:t>
      </w:r>
      <w:r w:rsidR="00FF49CA">
        <w:rPr>
          <w:sz w:val="24"/>
          <w:szCs w:val="24"/>
        </w:rPr>
        <w:t>созданы</w:t>
      </w:r>
      <w:r w:rsidR="00630E7B">
        <w:rPr>
          <w:sz w:val="24"/>
          <w:szCs w:val="24"/>
        </w:rPr>
        <w:t xml:space="preserve"> </w:t>
      </w:r>
      <w:r w:rsidR="00FF49CA">
        <w:rPr>
          <w:sz w:val="24"/>
          <w:szCs w:val="24"/>
        </w:rPr>
        <w:t>новые</w:t>
      </w:r>
      <w:r w:rsidR="00FF7934">
        <w:rPr>
          <w:sz w:val="24"/>
          <w:szCs w:val="24"/>
        </w:rPr>
        <w:t xml:space="preserve"> </w:t>
      </w:r>
      <w:r w:rsidR="00FF49CA">
        <w:rPr>
          <w:sz w:val="24"/>
          <w:szCs w:val="24"/>
        </w:rPr>
        <w:t>система</w:t>
      </w:r>
      <w:r w:rsidR="00630E7B">
        <w:rPr>
          <w:sz w:val="24"/>
          <w:szCs w:val="24"/>
        </w:rPr>
        <w:t xml:space="preserve"> питания</w:t>
      </w:r>
      <w:r w:rsidR="00FF7934">
        <w:rPr>
          <w:sz w:val="24"/>
          <w:szCs w:val="24"/>
        </w:rPr>
        <w:t xml:space="preserve"> </w:t>
      </w:r>
      <w:proofErr w:type="spellStart"/>
      <w:r w:rsidR="00FF7934">
        <w:rPr>
          <w:sz w:val="24"/>
          <w:szCs w:val="24"/>
        </w:rPr>
        <w:t>дугоразрядных</w:t>
      </w:r>
      <w:proofErr w:type="spellEnd"/>
      <w:r w:rsidR="00FF7934">
        <w:rPr>
          <w:sz w:val="24"/>
          <w:szCs w:val="24"/>
        </w:rPr>
        <w:t xml:space="preserve"> генераторов и </w:t>
      </w:r>
      <w:r w:rsidR="00FF49CA">
        <w:rPr>
          <w:sz w:val="24"/>
          <w:szCs w:val="24"/>
        </w:rPr>
        <w:t>система</w:t>
      </w:r>
      <w:r w:rsidR="00FF7934">
        <w:rPr>
          <w:sz w:val="24"/>
          <w:szCs w:val="24"/>
        </w:rPr>
        <w:t xml:space="preserve"> высоковольтного питания</w:t>
      </w:r>
      <w:r w:rsidR="00C40452">
        <w:rPr>
          <w:sz w:val="24"/>
          <w:szCs w:val="24"/>
        </w:rPr>
        <w:t>.</w:t>
      </w:r>
      <w:r w:rsidR="00FF49CA">
        <w:rPr>
          <w:sz w:val="24"/>
          <w:szCs w:val="24"/>
        </w:rPr>
        <w:t xml:space="preserve"> </w:t>
      </w:r>
      <w:r w:rsidR="00EB780C">
        <w:rPr>
          <w:sz w:val="24"/>
          <w:szCs w:val="24"/>
        </w:rPr>
        <w:t>К</w:t>
      </w:r>
      <w:r w:rsidR="008B0E49">
        <w:rPr>
          <w:sz w:val="24"/>
          <w:szCs w:val="24"/>
        </w:rPr>
        <w:t>онструкция инжектора показана</w:t>
      </w:r>
      <w:r w:rsidR="00EB780C" w:rsidRPr="00EB780C">
        <w:rPr>
          <w:sz w:val="24"/>
          <w:szCs w:val="24"/>
        </w:rPr>
        <w:t xml:space="preserve"> </w:t>
      </w:r>
      <w:r w:rsidR="00EB780C">
        <w:rPr>
          <w:sz w:val="24"/>
          <w:szCs w:val="24"/>
        </w:rPr>
        <w:t>на рисунке 1</w:t>
      </w:r>
      <w:r w:rsidR="008B0E49">
        <w:rPr>
          <w:sz w:val="24"/>
          <w:szCs w:val="24"/>
        </w:rPr>
        <w:t xml:space="preserve">. </w:t>
      </w:r>
      <w:r w:rsidR="00C40452">
        <w:rPr>
          <w:sz w:val="24"/>
          <w:szCs w:val="24"/>
        </w:rPr>
        <w:t>Э</w:t>
      </w:r>
      <w:r w:rsidR="00C451E9">
        <w:rPr>
          <w:sz w:val="24"/>
          <w:szCs w:val="24"/>
        </w:rPr>
        <w:t>ти решения позволили</w:t>
      </w:r>
      <w:r w:rsidR="00FF7934">
        <w:rPr>
          <w:sz w:val="24"/>
          <w:szCs w:val="24"/>
        </w:rPr>
        <w:t xml:space="preserve"> вывести </w:t>
      </w:r>
      <w:r w:rsidR="00BB3421">
        <w:rPr>
          <w:sz w:val="24"/>
          <w:szCs w:val="24"/>
        </w:rPr>
        <w:t>инжектор</w:t>
      </w:r>
      <w:r w:rsidR="00062DE5">
        <w:rPr>
          <w:sz w:val="24"/>
          <w:szCs w:val="24"/>
        </w:rPr>
        <w:t xml:space="preserve"> на</w:t>
      </w:r>
      <w:r w:rsidR="00FF7934">
        <w:rPr>
          <w:sz w:val="24"/>
          <w:szCs w:val="24"/>
        </w:rPr>
        <w:t xml:space="preserve"> </w:t>
      </w:r>
      <w:proofErr w:type="spellStart"/>
      <w:r w:rsidR="004C048A">
        <w:rPr>
          <w:sz w:val="24"/>
          <w:szCs w:val="24"/>
        </w:rPr>
        <w:t>длиноимпульсный</w:t>
      </w:r>
      <w:proofErr w:type="spellEnd"/>
      <w:r w:rsidR="004C048A">
        <w:rPr>
          <w:sz w:val="24"/>
          <w:szCs w:val="24"/>
        </w:rPr>
        <w:t xml:space="preserve"> режим работы -</w:t>
      </w:r>
      <w:r w:rsidR="00FF7934">
        <w:rPr>
          <w:sz w:val="24"/>
          <w:szCs w:val="24"/>
        </w:rPr>
        <w:t xml:space="preserve"> 0,3 с.</w:t>
      </w:r>
      <w:r w:rsidR="008B0E49">
        <w:rPr>
          <w:sz w:val="24"/>
          <w:szCs w:val="24"/>
        </w:rPr>
        <w:t xml:space="preserve"> На рисунке </w:t>
      </w:r>
      <w:r w:rsidR="00BB3421">
        <w:rPr>
          <w:sz w:val="24"/>
          <w:szCs w:val="24"/>
        </w:rPr>
        <w:t>1</w:t>
      </w:r>
      <w:r w:rsidR="004C048A">
        <w:rPr>
          <w:sz w:val="24"/>
          <w:szCs w:val="24"/>
        </w:rPr>
        <w:t xml:space="preserve"> </w:t>
      </w:r>
      <w:r w:rsidR="00BB3421">
        <w:rPr>
          <w:sz w:val="24"/>
          <w:szCs w:val="24"/>
        </w:rPr>
        <w:t xml:space="preserve">справа </w:t>
      </w:r>
      <w:r w:rsidR="004C048A">
        <w:rPr>
          <w:sz w:val="24"/>
          <w:szCs w:val="24"/>
        </w:rPr>
        <w:t>показаны осциллограмма тока нагрузки и напряжения высоковольтной системы</w:t>
      </w:r>
      <w:r w:rsidR="0046446D">
        <w:rPr>
          <w:sz w:val="24"/>
          <w:szCs w:val="24"/>
        </w:rPr>
        <w:t>, полученные</w:t>
      </w:r>
      <w:r w:rsidR="004C048A">
        <w:rPr>
          <w:sz w:val="24"/>
          <w:szCs w:val="24"/>
        </w:rPr>
        <w:t xml:space="preserve"> при формировании</w:t>
      </w:r>
      <w:r w:rsidR="0046446D">
        <w:rPr>
          <w:sz w:val="24"/>
          <w:szCs w:val="24"/>
        </w:rPr>
        <w:t xml:space="preserve"> пучка с энергией</w:t>
      </w:r>
      <w:r w:rsidR="00FA47B3">
        <w:rPr>
          <w:sz w:val="24"/>
          <w:szCs w:val="24"/>
        </w:rPr>
        <w:t xml:space="preserve"> 15 кэВ</w:t>
      </w:r>
      <w:r w:rsidR="0046446D">
        <w:rPr>
          <w:sz w:val="24"/>
          <w:szCs w:val="24"/>
        </w:rPr>
        <w:t>,</w:t>
      </w:r>
      <w:r w:rsidR="004C048A">
        <w:rPr>
          <w:sz w:val="24"/>
          <w:szCs w:val="24"/>
        </w:rPr>
        <w:t xml:space="preserve"> </w:t>
      </w:r>
      <w:r w:rsidR="00FA47B3">
        <w:rPr>
          <w:sz w:val="24"/>
          <w:szCs w:val="24"/>
        </w:rPr>
        <w:t xml:space="preserve">мощностью </w:t>
      </w:r>
      <w:r w:rsidR="0046446D" w:rsidRPr="00D17D64">
        <w:rPr>
          <w:sz w:val="24"/>
          <w:szCs w:val="24"/>
        </w:rPr>
        <w:t>~</w:t>
      </w:r>
      <w:r w:rsidR="0046446D">
        <w:rPr>
          <w:sz w:val="24"/>
          <w:szCs w:val="24"/>
        </w:rPr>
        <w:t>1,7 МВт и</w:t>
      </w:r>
      <w:r w:rsidR="004C048A">
        <w:rPr>
          <w:sz w:val="24"/>
          <w:szCs w:val="24"/>
        </w:rPr>
        <w:t xml:space="preserve"> длительностью 0,</w:t>
      </w:r>
      <w:r w:rsidR="00C40452">
        <w:rPr>
          <w:sz w:val="24"/>
          <w:szCs w:val="24"/>
        </w:rPr>
        <w:t>3</w:t>
      </w:r>
      <w:r w:rsidR="004C048A">
        <w:rPr>
          <w:sz w:val="24"/>
          <w:szCs w:val="24"/>
        </w:rPr>
        <w:t xml:space="preserve"> с.</w:t>
      </w:r>
    </w:p>
    <w:p w14:paraId="1342C7E1" w14:textId="2A1FC74A" w:rsidR="00C40452" w:rsidRPr="00C451E9" w:rsidRDefault="00C451E9" w:rsidP="00C40452">
      <w:pPr>
        <w:ind w:right="-1" w:firstLine="567"/>
        <w:jc w:val="center"/>
        <w:rPr>
          <w:sz w:val="24"/>
          <w:szCs w:val="24"/>
        </w:rPr>
      </w:pPr>
      <w:r w:rsidRPr="00C451E9">
        <w:rPr>
          <w:noProof/>
          <w:sz w:val="24"/>
          <w:szCs w:val="24"/>
        </w:rPr>
        <w:drawing>
          <wp:inline distT="0" distB="0" distL="0" distR="0" wp14:anchorId="24549614" wp14:editId="2ECAC130">
            <wp:extent cx="2550290" cy="1805240"/>
            <wp:effectExtent l="0" t="0" r="2540" b="5080"/>
            <wp:docPr id="1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7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8901" t="4593" r="7481" b="2815"/>
                    <a:stretch/>
                  </pic:blipFill>
                  <pic:spPr>
                    <a:xfrm>
                      <a:off x="0" y="0"/>
                      <a:ext cx="2585324" cy="183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51E9">
        <w:rPr>
          <w:sz w:val="24"/>
          <w:szCs w:val="24"/>
        </w:rPr>
        <w:t xml:space="preserve"> </w:t>
      </w:r>
      <w:r w:rsidR="008B0E49" w:rsidRPr="008B0E49">
        <w:rPr>
          <w:noProof/>
          <w:sz w:val="24"/>
          <w:szCs w:val="24"/>
        </w:rPr>
        <w:drawing>
          <wp:inline distT="0" distB="0" distL="0" distR="0" wp14:anchorId="6C09F276" wp14:editId="1F567797">
            <wp:extent cx="2932430" cy="16002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-11064"/>
                    <a:stretch/>
                  </pic:blipFill>
                  <pic:spPr bwMode="auto">
                    <a:xfrm>
                      <a:off x="0" y="0"/>
                      <a:ext cx="2957012" cy="1613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50DE79" w14:textId="1441D9AD" w:rsidR="00C40452" w:rsidRPr="00C40452" w:rsidRDefault="00C40452" w:rsidP="00D83816">
      <w:pPr>
        <w:ind w:right="-1"/>
        <w:jc w:val="center"/>
        <w:rPr>
          <w:sz w:val="22"/>
          <w:szCs w:val="24"/>
        </w:rPr>
      </w:pPr>
      <w:r w:rsidRPr="00C40452">
        <w:rPr>
          <w:sz w:val="22"/>
          <w:szCs w:val="24"/>
        </w:rPr>
        <w:t xml:space="preserve">Рисунок 1 </w:t>
      </w:r>
      <w:r w:rsidR="003D2919">
        <w:rPr>
          <w:sz w:val="22"/>
          <w:szCs w:val="24"/>
        </w:rPr>
        <w:t>–</w:t>
      </w:r>
      <w:r w:rsidRPr="00C40452">
        <w:rPr>
          <w:sz w:val="22"/>
          <w:szCs w:val="24"/>
        </w:rPr>
        <w:t xml:space="preserve"> </w:t>
      </w:r>
      <w:r w:rsidR="003D2919">
        <w:rPr>
          <w:sz w:val="22"/>
          <w:szCs w:val="24"/>
        </w:rPr>
        <w:t>Слева:</w:t>
      </w:r>
      <w:r w:rsidR="003D2919" w:rsidRPr="003D2919">
        <w:rPr>
          <w:sz w:val="22"/>
          <w:szCs w:val="24"/>
        </w:rPr>
        <w:t xml:space="preserve"> </w:t>
      </w:r>
      <w:r w:rsidR="00BB3421">
        <w:rPr>
          <w:sz w:val="22"/>
          <w:szCs w:val="24"/>
        </w:rPr>
        <w:t>инжектор 15 кэВ, 1,7 МВт</w:t>
      </w:r>
      <w:r w:rsidR="003D2919">
        <w:rPr>
          <w:sz w:val="22"/>
          <w:szCs w:val="24"/>
        </w:rPr>
        <w:t>.</w:t>
      </w:r>
      <w:r w:rsidR="00BB3421">
        <w:rPr>
          <w:sz w:val="22"/>
          <w:szCs w:val="24"/>
        </w:rPr>
        <w:t xml:space="preserve"> </w:t>
      </w:r>
      <w:r w:rsidR="003D2919">
        <w:rPr>
          <w:sz w:val="22"/>
          <w:szCs w:val="24"/>
        </w:rPr>
        <w:t>Справа</w:t>
      </w:r>
      <w:r w:rsidR="003D2919" w:rsidRPr="003D2919">
        <w:rPr>
          <w:sz w:val="22"/>
          <w:szCs w:val="24"/>
        </w:rPr>
        <w:t xml:space="preserve">: </w:t>
      </w:r>
      <w:r w:rsidR="003D2919">
        <w:rPr>
          <w:sz w:val="22"/>
          <w:szCs w:val="24"/>
        </w:rPr>
        <w:t>о</w:t>
      </w:r>
      <w:r w:rsidRPr="00C40452">
        <w:rPr>
          <w:sz w:val="22"/>
          <w:szCs w:val="24"/>
        </w:rPr>
        <w:t>сциллограмма тока нагрузки и напряжения высоковольтной системы</w:t>
      </w:r>
      <w:r w:rsidR="00D83816">
        <w:rPr>
          <w:sz w:val="22"/>
          <w:szCs w:val="24"/>
        </w:rPr>
        <w:t xml:space="preserve"> питания</w:t>
      </w:r>
      <w:r w:rsidRPr="00C40452">
        <w:rPr>
          <w:sz w:val="22"/>
          <w:szCs w:val="24"/>
        </w:rPr>
        <w:t xml:space="preserve"> при формировании пучка длительностью 0,3 с.</w:t>
      </w:r>
    </w:p>
    <w:p w14:paraId="5BCC4224" w14:textId="77777777" w:rsidR="004C048A" w:rsidRDefault="004C048A" w:rsidP="006F0527">
      <w:pPr>
        <w:ind w:right="-1" w:firstLine="567"/>
        <w:jc w:val="both"/>
        <w:rPr>
          <w:sz w:val="24"/>
          <w:szCs w:val="24"/>
        </w:rPr>
      </w:pPr>
    </w:p>
    <w:p w14:paraId="4E302D9B" w14:textId="285417E6" w:rsidR="00616B35" w:rsidRDefault="00057376" w:rsidP="00C451E9">
      <w:pPr>
        <w:jc w:val="both"/>
        <w:rPr>
          <w:sz w:val="24"/>
          <w:szCs w:val="24"/>
        </w:rPr>
      </w:pPr>
      <w:r>
        <w:rPr>
          <w:sz w:val="24"/>
          <w:szCs w:val="24"/>
        </w:rPr>
        <w:t>Резуль</w:t>
      </w:r>
      <w:r w:rsidR="00616B35">
        <w:rPr>
          <w:sz w:val="24"/>
          <w:szCs w:val="24"/>
        </w:rPr>
        <w:t>тат получен в рамках выполнения</w:t>
      </w:r>
      <w:r>
        <w:rPr>
          <w:sz w:val="24"/>
          <w:szCs w:val="24"/>
        </w:rPr>
        <w:t xml:space="preserve"> государственного задания </w:t>
      </w:r>
      <w:r w:rsidR="00616B35" w:rsidRPr="00616B35">
        <w:rPr>
          <w:sz w:val="24"/>
          <w:szCs w:val="24"/>
        </w:rPr>
        <w:t>«Разработка и испытание мощных систем инжекции атомарных пучков для нагрева плазмы и поддержания тока, в том числе стационарных»</w:t>
      </w:r>
      <w:r w:rsidR="00616B35">
        <w:rPr>
          <w:sz w:val="24"/>
          <w:szCs w:val="24"/>
        </w:rPr>
        <w:t xml:space="preserve">, шифр </w:t>
      </w:r>
      <w:r w:rsidR="00616B35" w:rsidRPr="00616B35">
        <w:rPr>
          <w:sz w:val="24"/>
          <w:szCs w:val="24"/>
        </w:rPr>
        <w:t>FWGM-2022-0020</w:t>
      </w:r>
      <w:r w:rsidR="00616B35">
        <w:rPr>
          <w:sz w:val="24"/>
          <w:szCs w:val="24"/>
        </w:rPr>
        <w:t>.</w:t>
      </w:r>
    </w:p>
    <w:p w14:paraId="4A13F394" w14:textId="77777777" w:rsidR="00FB1CEC" w:rsidRDefault="00FB1CEC">
      <w:pPr>
        <w:rPr>
          <w:sz w:val="24"/>
          <w:szCs w:val="24"/>
        </w:rPr>
      </w:pPr>
    </w:p>
    <w:p w14:paraId="7A743E91" w14:textId="3FBBF4B4" w:rsidR="00FB1CEC" w:rsidRPr="006F0527" w:rsidRDefault="00C451E9">
      <w:pPr>
        <w:rPr>
          <w:sz w:val="24"/>
          <w:szCs w:val="24"/>
        </w:rPr>
      </w:pPr>
      <w:r w:rsidRPr="00C451E9">
        <w:rPr>
          <w:sz w:val="24"/>
          <w:szCs w:val="24"/>
        </w:rPr>
        <w:t>ПФНИ: 1.3.4.1. (Физика высокотемпературной плазмы и управляемый ядерный синтез).</w:t>
      </w:r>
    </w:p>
    <w:sectPr w:rsidR="00FB1CEC" w:rsidRPr="006F0527" w:rsidSect="00C7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27"/>
    <w:rsid w:val="00022B83"/>
    <w:rsid w:val="00053071"/>
    <w:rsid w:val="00057376"/>
    <w:rsid w:val="00062DE5"/>
    <w:rsid w:val="000753CB"/>
    <w:rsid w:val="00106915"/>
    <w:rsid w:val="00183429"/>
    <w:rsid w:val="001D4041"/>
    <w:rsid w:val="002238D4"/>
    <w:rsid w:val="002E27B2"/>
    <w:rsid w:val="00377AF9"/>
    <w:rsid w:val="003C5794"/>
    <w:rsid w:val="003D2919"/>
    <w:rsid w:val="0041576C"/>
    <w:rsid w:val="00452E8D"/>
    <w:rsid w:val="0046446D"/>
    <w:rsid w:val="004C048A"/>
    <w:rsid w:val="00510649"/>
    <w:rsid w:val="005727E1"/>
    <w:rsid w:val="005C44AB"/>
    <w:rsid w:val="006059D5"/>
    <w:rsid w:val="00616B35"/>
    <w:rsid w:val="00630E7B"/>
    <w:rsid w:val="0064577E"/>
    <w:rsid w:val="00663D2A"/>
    <w:rsid w:val="006832E6"/>
    <w:rsid w:val="006D29BA"/>
    <w:rsid w:val="006F0527"/>
    <w:rsid w:val="008B0E49"/>
    <w:rsid w:val="00B26069"/>
    <w:rsid w:val="00BB3421"/>
    <w:rsid w:val="00BE467E"/>
    <w:rsid w:val="00BF0CE8"/>
    <w:rsid w:val="00C01105"/>
    <w:rsid w:val="00C303A1"/>
    <w:rsid w:val="00C40452"/>
    <w:rsid w:val="00C451E9"/>
    <w:rsid w:val="00C756FA"/>
    <w:rsid w:val="00D01BBC"/>
    <w:rsid w:val="00D17D64"/>
    <w:rsid w:val="00D83816"/>
    <w:rsid w:val="00DA7D23"/>
    <w:rsid w:val="00DD09E8"/>
    <w:rsid w:val="00E0256E"/>
    <w:rsid w:val="00E211DB"/>
    <w:rsid w:val="00E21D02"/>
    <w:rsid w:val="00E37C15"/>
    <w:rsid w:val="00EB780C"/>
    <w:rsid w:val="00F522BB"/>
    <w:rsid w:val="00F87668"/>
    <w:rsid w:val="00FA47B3"/>
    <w:rsid w:val="00FB1CEC"/>
    <w:rsid w:val="00FF49CA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A1CE"/>
  <w15:docId w15:val="{18559FD0-E5B4-46C7-ACED-1BF3942A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5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5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52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F0C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Pyshnaya Inna</dc:creator>
  <cp:lastModifiedBy>Aleksey V. Reznichenko</cp:lastModifiedBy>
  <cp:revision>31</cp:revision>
  <dcterms:created xsi:type="dcterms:W3CDTF">2023-11-02T09:23:00Z</dcterms:created>
  <dcterms:modified xsi:type="dcterms:W3CDTF">2025-11-27T04:17:00Z</dcterms:modified>
</cp:coreProperties>
</file>