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EC" w:rsidRDefault="006349EC" w:rsidP="00F03990">
      <w:pPr>
        <w:jc w:val="center"/>
      </w:pPr>
      <w:r w:rsidRPr="00AF0CED">
        <w:rPr>
          <w:rFonts w:eastAsia="Times New Roman"/>
          <w:color w:val="222222"/>
        </w:rPr>
        <w:t xml:space="preserve">Федеральное государственное бюджетное учреждение науки Институт ядерной физики </w:t>
      </w:r>
      <w:r w:rsidR="00434676">
        <w:rPr>
          <w:rFonts w:eastAsia="Times New Roman"/>
          <w:color w:val="222222"/>
        </w:rPr>
        <w:t>и</w:t>
      </w:r>
      <w:r w:rsidRPr="00AF0CED">
        <w:rPr>
          <w:rFonts w:eastAsia="Times New Roman"/>
          <w:color w:val="222222"/>
        </w:rPr>
        <w:t>м. Г.И. Будкера СО РАН (ИЯФ СО РАН)</w:t>
      </w:r>
      <w:r w:rsidR="0077396B">
        <w:rPr>
          <w:rFonts w:eastAsia="Times New Roman"/>
          <w:color w:val="222222"/>
        </w:rPr>
        <w:t xml:space="preserve"> и НИЦ «Курчатовский институт»</w:t>
      </w:r>
      <w:r w:rsidR="0077396B" w:rsidRPr="0077396B">
        <w:rPr>
          <w:vertAlign w:val="superscript"/>
        </w:rPr>
        <w:t>2</w:t>
      </w:r>
      <w:r>
        <w:rPr>
          <w:rFonts w:eastAsia="Times New Roman"/>
          <w:color w:val="222222"/>
        </w:rPr>
        <w:t>.</w:t>
      </w:r>
    </w:p>
    <w:p w:rsidR="006349EC" w:rsidRDefault="006349EC" w:rsidP="006349EC"/>
    <w:p w:rsidR="006349EC" w:rsidRDefault="006F4CE9" w:rsidP="006349EC">
      <w:r>
        <w:rPr>
          <w:b/>
        </w:rPr>
        <w:t xml:space="preserve">ЗАПУСК СЕКУНДНОГО МОДУЛИРОВАННОГО ПУЧКА 60 </w:t>
      </w:r>
      <w:proofErr w:type="spellStart"/>
      <w:r>
        <w:rPr>
          <w:b/>
        </w:rPr>
        <w:t>кВ</w:t>
      </w:r>
      <w:proofErr w:type="spellEnd"/>
      <w:r>
        <w:rPr>
          <w:b/>
        </w:rPr>
        <w:t>, 6 А НА МОДЕРНИЗИРОВАННОМ ДИАГНОСТИЧЕСКОМ ИНЖЕКТОРЕ АТОМОВ ВОДОРОДА ДИНА-КИ60 НА ТОКАМАКЕ Т-15МД</w:t>
      </w:r>
    </w:p>
    <w:p w:rsidR="006349EC" w:rsidRPr="006349EC" w:rsidRDefault="006349EC" w:rsidP="00434676">
      <w:pPr>
        <w:jc w:val="both"/>
        <w:rPr>
          <w:sz w:val="22"/>
          <w:szCs w:val="22"/>
        </w:rPr>
      </w:pPr>
    </w:p>
    <w:p w:rsidR="00965FD1" w:rsidRPr="00A7255B" w:rsidRDefault="006F4CE9" w:rsidP="0013134A">
      <w:r w:rsidRPr="00434676">
        <w:rPr>
          <w:b/>
        </w:rPr>
        <w:t>Н.</w:t>
      </w:r>
      <w:r w:rsidR="0077396B">
        <w:rPr>
          <w:b/>
        </w:rPr>
        <w:t>В.</w:t>
      </w:r>
      <w:r w:rsidRPr="00434676">
        <w:rPr>
          <w:b/>
        </w:rPr>
        <w:t xml:space="preserve"> Ступишин</w:t>
      </w:r>
      <w:r w:rsidR="0077396B">
        <w:rPr>
          <w:b/>
          <w:vertAlign w:val="superscript"/>
        </w:rPr>
        <w:t>1</w:t>
      </w:r>
      <w:r w:rsidRPr="0013134A">
        <w:rPr>
          <w:b/>
        </w:rPr>
        <w:t xml:space="preserve"> </w:t>
      </w:r>
      <w:r w:rsidRPr="0077396B">
        <w:rPr>
          <w:rFonts w:eastAsia="Calibri"/>
        </w:rPr>
        <w:t xml:space="preserve">(+7(383)329-48-14, </w:t>
      </w:r>
      <w:r w:rsidRPr="0077396B">
        <w:rPr>
          <w:rFonts w:eastAsia="Calibri"/>
          <w:lang w:val="en-US"/>
        </w:rPr>
        <w:t>N</w:t>
      </w:r>
      <w:r w:rsidRPr="0077396B">
        <w:rPr>
          <w:rFonts w:eastAsia="Calibri"/>
        </w:rPr>
        <w:t>.</w:t>
      </w:r>
      <w:r w:rsidRPr="0077396B">
        <w:rPr>
          <w:rFonts w:eastAsia="Calibri"/>
          <w:lang w:val="en-US"/>
        </w:rPr>
        <w:t>V</w:t>
      </w:r>
      <w:r w:rsidRPr="0077396B">
        <w:rPr>
          <w:rFonts w:eastAsia="Calibri"/>
        </w:rPr>
        <w:t>.</w:t>
      </w:r>
      <w:r w:rsidRPr="0077396B">
        <w:rPr>
          <w:rFonts w:eastAsia="Calibri"/>
          <w:lang w:val="en-US"/>
        </w:rPr>
        <w:t>Stupishin</w:t>
      </w:r>
      <w:r w:rsidRPr="0077396B">
        <w:rPr>
          <w:rFonts w:eastAsia="Calibri"/>
        </w:rPr>
        <w:t xml:space="preserve">@inp.nsk.su), </w:t>
      </w:r>
      <w:r w:rsidR="001D4311" w:rsidRPr="0077396B">
        <w:rPr>
          <w:rFonts w:eastAsia="Calibri"/>
          <w:b/>
        </w:rPr>
        <w:t>А</w:t>
      </w:r>
      <w:r w:rsidR="001D4311" w:rsidRPr="0077396B">
        <w:rPr>
          <w:b/>
        </w:rPr>
        <w:t>.</w:t>
      </w:r>
      <w:r w:rsidR="0077396B">
        <w:rPr>
          <w:b/>
        </w:rPr>
        <w:t>Г.</w:t>
      </w:r>
      <w:r w:rsidR="001D4311" w:rsidRPr="0077396B">
        <w:rPr>
          <w:b/>
        </w:rPr>
        <w:t xml:space="preserve"> Абдрашитов</w:t>
      </w:r>
      <w:r w:rsidR="0077396B">
        <w:rPr>
          <w:b/>
          <w:vertAlign w:val="superscript"/>
        </w:rPr>
        <w:t>1</w:t>
      </w:r>
      <w:r w:rsidR="001D4311" w:rsidRPr="0077396B">
        <w:t xml:space="preserve"> </w:t>
      </w:r>
      <w:r w:rsidR="001D4311" w:rsidRPr="0077396B">
        <w:rPr>
          <w:rFonts w:eastAsia="Calibri"/>
        </w:rPr>
        <w:t xml:space="preserve">(+7(383)329-40-94, </w:t>
      </w:r>
      <w:r w:rsidR="001D4311" w:rsidRPr="0077396B">
        <w:rPr>
          <w:rFonts w:eastAsia="Calibri"/>
          <w:lang w:val="en-US"/>
        </w:rPr>
        <w:t>A</w:t>
      </w:r>
      <w:r w:rsidR="001D4311" w:rsidRPr="0077396B">
        <w:rPr>
          <w:rFonts w:eastAsia="Calibri"/>
        </w:rPr>
        <w:t>.</w:t>
      </w:r>
      <w:r w:rsidR="001D4311" w:rsidRPr="0077396B">
        <w:rPr>
          <w:rFonts w:eastAsia="Calibri"/>
          <w:lang w:val="en-US"/>
        </w:rPr>
        <w:t>G</w:t>
      </w:r>
      <w:r w:rsidR="001D4311" w:rsidRPr="0077396B">
        <w:rPr>
          <w:rFonts w:eastAsia="Calibri"/>
        </w:rPr>
        <w:t>.</w:t>
      </w:r>
      <w:proofErr w:type="spellStart"/>
      <w:r w:rsidR="001D4311" w:rsidRPr="0077396B">
        <w:rPr>
          <w:rFonts w:eastAsia="Calibri"/>
          <w:lang w:val="en-US"/>
        </w:rPr>
        <w:t>Abdrashitov</w:t>
      </w:r>
      <w:proofErr w:type="spellEnd"/>
      <w:r w:rsidR="001D4311" w:rsidRPr="0077396B">
        <w:rPr>
          <w:rFonts w:eastAsia="Calibri"/>
        </w:rPr>
        <w:t xml:space="preserve">@inp.nsk.su), </w:t>
      </w:r>
      <w:r w:rsidR="001D4311" w:rsidRPr="0077396B">
        <w:rPr>
          <w:rFonts w:eastAsia="Calibri"/>
          <w:b/>
        </w:rPr>
        <w:t>А.</w:t>
      </w:r>
      <w:r w:rsidR="0077396B">
        <w:rPr>
          <w:rFonts w:eastAsia="Calibri"/>
          <w:b/>
        </w:rPr>
        <w:t>В.</w:t>
      </w:r>
      <w:r w:rsidR="001D4311" w:rsidRPr="0077396B">
        <w:rPr>
          <w:rFonts w:eastAsia="Calibri"/>
          <w:b/>
        </w:rPr>
        <w:t xml:space="preserve"> Белавский</w:t>
      </w:r>
      <w:r w:rsidR="0077396B">
        <w:rPr>
          <w:b/>
          <w:vertAlign w:val="superscript"/>
        </w:rPr>
        <w:t>1</w:t>
      </w:r>
      <w:r w:rsidR="001D4311" w:rsidRPr="0077396B">
        <w:rPr>
          <w:rFonts w:eastAsia="Calibri"/>
        </w:rPr>
        <w:t xml:space="preserve"> (+7(383)329-40-94, </w:t>
      </w:r>
      <w:r w:rsidR="001D4311" w:rsidRPr="0077396B">
        <w:rPr>
          <w:rFonts w:eastAsia="Calibri"/>
          <w:lang w:val="en-US"/>
        </w:rPr>
        <w:t>A</w:t>
      </w:r>
      <w:r w:rsidR="001D4311" w:rsidRPr="0077396B">
        <w:rPr>
          <w:rFonts w:eastAsia="Calibri"/>
        </w:rPr>
        <w:t>.</w:t>
      </w:r>
      <w:r w:rsidR="001D4311" w:rsidRPr="0077396B">
        <w:rPr>
          <w:rFonts w:eastAsia="Calibri"/>
          <w:lang w:val="en-US"/>
        </w:rPr>
        <w:t>V</w:t>
      </w:r>
      <w:r w:rsidR="001D4311" w:rsidRPr="0077396B">
        <w:rPr>
          <w:rFonts w:eastAsia="Calibri"/>
        </w:rPr>
        <w:t>.</w:t>
      </w:r>
      <w:proofErr w:type="spellStart"/>
      <w:r w:rsidR="001D4311" w:rsidRPr="0077396B">
        <w:rPr>
          <w:rFonts w:eastAsia="Calibri"/>
          <w:lang w:val="en-US"/>
        </w:rPr>
        <w:t>Belavskiy</w:t>
      </w:r>
      <w:proofErr w:type="spellEnd"/>
      <w:r w:rsidR="001D4311" w:rsidRPr="0077396B">
        <w:rPr>
          <w:rFonts w:eastAsia="Calibri"/>
        </w:rPr>
        <w:t xml:space="preserve">@inp.nsk.su), </w:t>
      </w:r>
      <w:r w:rsidR="001D4311" w:rsidRPr="0077396B">
        <w:rPr>
          <w:rFonts w:eastAsia="Calibri"/>
          <w:b/>
        </w:rPr>
        <w:t>В.</w:t>
      </w:r>
      <w:r w:rsidR="0077396B">
        <w:rPr>
          <w:rFonts w:eastAsia="Calibri"/>
          <w:b/>
        </w:rPr>
        <w:t>П.</w:t>
      </w:r>
      <w:r w:rsidR="001D4311" w:rsidRPr="0077396B">
        <w:rPr>
          <w:rFonts w:eastAsia="Calibri"/>
          <w:b/>
        </w:rPr>
        <w:t xml:space="preserve"> Белов</w:t>
      </w:r>
      <w:r w:rsidR="0077396B">
        <w:rPr>
          <w:b/>
          <w:vertAlign w:val="superscript"/>
        </w:rPr>
        <w:t>1</w:t>
      </w:r>
      <w:r w:rsidR="001D4311" w:rsidRPr="0077396B">
        <w:rPr>
          <w:rFonts w:eastAsia="Calibri"/>
        </w:rPr>
        <w:t xml:space="preserve"> (+7(383)329-45-67, </w:t>
      </w:r>
      <w:r w:rsidR="001D4311" w:rsidRPr="0077396B">
        <w:rPr>
          <w:rFonts w:eastAsia="Calibri"/>
          <w:lang w:val="en-US"/>
        </w:rPr>
        <w:t>V</w:t>
      </w:r>
      <w:r w:rsidR="001D4311" w:rsidRPr="0077396B">
        <w:rPr>
          <w:rFonts w:eastAsia="Calibri"/>
        </w:rPr>
        <w:t>.</w:t>
      </w:r>
      <w:r w:rsidR="001D4311" w:rsidRPr="0077396B">
        <w:rPr>
          <w:rFonts w:eastAsia="Calibri"/>
          <w:lang w:val="en-US"/>
        </w:rPr>
        <w:t>P</w:t>
      </w:r>
      <w:r w:rsidR="001D4311" w:rsidRPr="0077396B">
        <w:rPr>
          <w:rFonts w:eastAsia="Calibri"/>
        </w:rPr>
        <w:t xml:space="preserve">. </w:t>
      </w:r>
      <w:r w:rsidR="001D4311" w:rsidRPr="0077396B">
        <w:rPr>
          <w:rFonts w:eastAsia="Calibri"/>
          <w:lang w:val="en-US"/>
        </w:rPr>
        <w:t>Belov</w:t>
      </w:r>
      <w:r w:rsidR="001D4311" w:rsidRPr="0077396B">
        <w:rPr>
          <w:rFonts w:eastAsia="Calibri"/>
        </w:rPr>
        <w:t xml:space="preserve">@inp.nsk.su), </w:t>
      </w:r>
      <w:r w:rsidR="001D4311" w:rsidRPr="0077396B">
        <w:rPr>
          <w:b/>
        </w:rPr>
        <w:t>Р.</w:t>
      </w:r>
      <w:r w:rsidR="0077396B">
        <w:rPr>
          <w:b/>
        </w:rPr>
        <w:t>В.</w:t>
      </w:r>
      <w:r w:rsidR="001D4311" w:rsidRPr="0077396B">
        <w:rPr>
          <w:b/>
        </w:rPr>
        <w:t xml:space="preserve"> Вахрушев</w:t>
      </w:r>
      <w:r w:rsidR="0077396B">
        <w:rPr>
          <w:b/>
          <w:vertAlign w:val="superscript"/>
        </w:rPr>
        <w:t>1</w:t>
      </w:r>
      <w:r w:rsidR="001D4311" w:rsidRPr="0077396B">
        <w:t xml:space="preserve"> </w:t>
      </w:r>
      <w:r w:rsidR="001D4311" w:rsidRPr="0077396B">
        <w:rPr>
          <w:rFonts w:eastAsia="Calibri"/>
        </w:rPr>
        <w:t xml:space="preserve">(+7(383)329-48-16, </w:t>
      </w:r>
      <w:r w:rsidR="001D4311" w:rsidRPr="0077396B">
        <w:rPr>
          <w:rFonts w:eastAsia="Calibri"/>
          <w:lang w:val="en-US"/>
        </w:rPr>
        <w:t>R</w:t>
      </w:r>
      <w:r w:rsidR="001D4311" w:rsidRPr="0077396B">
        <w:rPr>
          <w:rFonts w:eastAsia="Calibri"/>
        </w:rPr>
        <w:t>.</w:t>
      </w:r>
      <w:r w:rsidR="001D4311" w:rsidRPr="0077396B">
        <w:rPr>
          <w:rFonts w:eastAsia="Calibri"/>
          <w:lang w:val="en-US"/>
        </w:rPr>
        <w:t>V</w:t>
      </w:r>
      <w:r w:rsidR="001D4311" w:rsidRPr="0077396B">
        <w:rPr>
          <w:rFonts w:eastAsia="Calibri"/>
        </w:rPr>
        <w:t>.</w:t>
      </w:r>
      <w:r w:rsidR="001D4311" w:rsidRPr="0077396B">
        <w:rPr>
          <w:rFonts w:eastAsia="Calibri"/>
          <w:lang w:val="en-US"/>
        </w:rPr>
        <w:t>Vakhrushev</w:t>
      </w:r>
      <w:r w:rsidR="001D4311" w:rsidRPr="0077396B">
        <w:rPr>
          <w:rFonts w:eastAsia="Calibri"/>
        </w:rPr>
        <w:t xml:space="preserve">@inp.nsk.su), </w:t>
      </w:r>
      <w:r w:rsidR="007E6048" w:rsidRPr="0077396B">
        <w:rPr>
          <w:b/>
        </w:rPr>
        <w:t>В.</w:t>
      </w:r>
      <w:r w:rsidR="0077396B">
        <w:rPr>
          <w:b/>
        </w:rPr>
        <w:t>И.</w:t>
      </w:r>
      <w:r w:rsidR="007E6048" w:rsidRPr="0077396B">
        <w:rPr>
          <w:b/>
        </w:rPr>
        <w:t xml:space="preserve"> Давыденко</w:t>
      </w:r>
      <w:r w:rsidR="0077396B">
        <w:rPr>
          <w:b/>
          <w:vertAlign w:val="superscript"/>
        </w:rPr>
        <w:t>1</w:t>
      </w:r>
      <w:r w:rsidR="007E6048" w:rsidRPr="0077396B">
        <w:t xml:space="preserve"> </w:t>
      </w:r>
      <w:r w:rsidR="007E6048" w:rsidRPr="0077396B">
        <w:rPr>
          <w:rFonts w:eastAsia="Calibri"/>
        </w:rPr>
        <w:t xml:space="preserve">(+7(383)329-45-71, </w:t>
      </w:r>
      <w:r w:rsidR="007E6048" w:rsidRPr="0077396B">
        <w:rPr>
          <w:rFonts w:eastAsia="Calibri"/>
          <w:lang w:val="en-US"/>
        </w:rPr>
        <w:t>V</w:t>
      </w:r>
      <w:r w:rsidR="007E6048" w:rsidRPr="0077396B">
        <w:rPr>
          <w:rFonts w:eastAsia="Calibri"/>
        </w:rPr>
        <w:t>.</w:t>
      </w:r>
      <w:r w:rsidR="007E6048" w:rsidRPr="0077396B">
        <w:rPr>
          <w:rFonts w:eastAsia="Calibri"/>
          <w:lang w:val="en-US"/>
        </w:rPr>
        <w:t>I</w:t>
      </w:r>
      <w:r w:rsidR="007E6048" w:rsidRPr="0077396B">
        <w:rPr>
          <w:rFonts w:eastAsia="Calibri"/>
        </w:rPr>
        <w:t>.</w:t>
      </w:r>
      <w:proofErr w:type="spellStart"/>
      <w:r w:rsidR="007E6048" w:rsidRPr="0077396B">
        <w:rPr>
          <w:rFonts w:eastAsia="Calibri"/>
          <w:lang w:val="en-US"/>
        </w:rPr>
        <w:t>Davidenko</w:t>
      </w:r>
      <w:proofErr w:type="spellEnd"/>
      <w:r w:rsidR="007E6048" w:rsidRPr="0077396B">
        <w:rPr>
          <w:rFonts w:eastAsia="Calibri"/>
        </w:rPr>
        <w:t>@inp.nsk.su),</w:t>
      </w:r>
      <w:r w:rsidR="007E6048" w:rsidRPr="0077396B">
        <w:t xml:space="preserve"> </w:t>
      </w:r>
      <w:r w:rsidR="00965FD1" w:rsidRPr="0077396B">
        <w:rPr>
          <w:b/>
        </w:rPr>
        <w:t>П.</w:t>
      </w:r>
      <w:r w:rsidR="0077396B">
        <w:rPr>
          <w:b/>
        </w:rPr>
        <w:t>П.</w:t>
      </w:r>
      <w:r w:rsidR="00965FD1" w:rsidRPr="0077396B">
        <w:rPr>
          <w:b/>
        </w:rPr>
        <w:t xml:space="preserve"> Дейчули</w:t>
      </w:r>
      <w:r w:rsidR="0077396B">
        <w:rPr>
          <w:b/>
          <w:vertAlign w:val="superscript"/>
        </w:rPr>
        <w:t>1</w:t>
      </w:r>
      <w:r w:rsidR="00434676" w:rsidRPr="0077396B">
        <w:t xml:space="preserve"> </w:t>
      </w:r>
      <w:r w:rsidR="00434676" w:rsidRPr="0077396B">
        <w:rPr>
          <w:rFonts w:eastAsia="Calibri"/>
        </w:rPr>
        <w:t xml:space="preserve">(+7(383)329-44-07, </w:t>
      </w:r>
      <w:r w:rsidR="00434676" w:rsidRPr="0077396B">
        <w:rPr>
          <w:rFonts w:eastAsia="Calibri"/>
          <w:lang w:val="en-US"/>
        </w:rPr>
        <w:t>P</w:t>
      </w:r>
      <w:r w:rsidR="00434676" w:rsidRPr="0077396B">
        <w:rPr>
          <w:rFonts w:eastAsia="Calibri"/>
        </w:rPr>
        <w:t>.</w:t>
      </w:r>
      <w:r w:rsidR="00434676" w:rsidRPr="0077396B">
        <w:rPr>
          <w:rFonts w:eastAsia="Calibri"/>
          <w:lang w:val="en-US"/>
        </w:rPr>
        <w:t>P</w:t>
      </w:r>
      <w:r w:rsidR="00434676" w:rsidRPr="0077396B">
        <w:rPr>
          <w:rFonts w:eastAsia="Calibri"/>
        </w:rPr>
        <w:t>.</w:t>
      </w:r>
      <w:r w:rsidR="00434676" w:rsidRPr="0077396B">
        <w:rPr>
          <w:rFonts w:eastAsia="Calibri"/>
          <w:lang w:val="en-US"/>
        </w:rPr>
        <w:t>Deichuli</w:t>
      </w:r>
      <w:r w:rsidR="00434676" w:rsidRPr="0077396B">
        <w:rPr>
          <w:rFonts w:eastAsia="Calibri"/>
        </w:rPr>
        <w:t>@inp.nsk.su),</w:t>
      </w:r>
      <w:r w:rsidR="00965FD1" w:rsidRPr="0077396B">
        <w:t xml:space="preserve"> </w:t>
      </w:r>
      <w:r w:rsidR="007E6048" w:rsidRPr="0077396B">
        <w:rPr>
          <w:b/>
        </w:rPr>
        <w:t>П</w:t>
      </w:r>
      <w:r w:rsidR="00965FD1" w:rsidRPr="0077396B">
        <w:rPr>
          <w:b/>
        </w:rPr>
        <w:t>.</w:t>
      </w:r>
      <w:r w:rsidR="0077396B">
        <w:rPr>
          <w:b/>
        </w:rPr>
        <w:t>В.</w:t>
      </w:r>
      <w:r w:rsidR="00965FD1" w:rsidRPr="0077396B">
        <w:rPr>
          <w:b/>
        </w:rPr>
        <w:t xml:space="preserve"> </w:t>
      </w:r>
      <w:r w:rsidR="007E6048" w:rsidRPr="0077396B">
        <w:rPr>
          <w:b/>
        </w:rPr>
        <w:t>Зубарев</w:t>
      </w:r>
      <w:r w:rsidR="0077396B">
        <w:rPr>
          <w:b/>
          <w:vertAlign w:val="superscript"/>
        </w:rPr>
        <w:t>1</w:t>
      </w:r>
      <w:r w:rsidR="0013134A" w:rsidRPr="0077396B">
        <w:t xml:space="preserve"> </w:t>
      </w:r>
      <w:r w:rsidR="0013134A" w:rsidRPr="0077396B">
        <w:rPr>
          <w:rFonts w:eastAsia="Calibri"/>
        </w:rPr>
        <w:t>(+7(383)329-44-</w:t>
      </w:r>
      <w:r w:rsidR="007E6048" w:rsidRPr="0077396B">
        <w:rPr>
          <w:rFonts w:eastAsia="Calibri"/>
        </w:rPr>
        <w:t>38</w:t>
      </w:r>
      <w:r w:rsidR="0013134A" w:rsidRPr="0077396B">
        <w:rPr>
          <w:rFonts w:eastAsia="Calibri"/>
        </w:rPr>
        <w:t xml:space="preserve">, </w:t>
      </w:r>
      <w:r w:rsidR="007E6048" w:rsidRPr="0077396B">
        <w:rPr>
          <w:rFonts w:eastAsia="Calibri"/>
          <w:lang w:val="en-US"/>
        </w:rPr>
        <w:t>P</w:t>
      </w:r>
      <w:r w:rsidR="0013134A" w:rsidRPr="0077396B">
        <w:rPr>
          <w:rFonts w:eastAsia="Calibri"/>
        </w:rPr>
        <w:t>.</w:t>
      </w:r>
      <w:r w:rsidR="0013134A" w:rsidRPr="0077396B">
        <w:rPr>
          <w:rFonts w:eastAsia="Calibri"/>
          <w:lang w:val="en-US"/>
        </w:rPr>
        <w:t>V</w:t>
      </w:r>
      <w:r w:rsidR="0013134A" w:rsidRPr="0077396B">
        <w:rPr>
          <w:rFonts w:eastAsia="Calibri"/>
        </w:rPr>
        <w:t>.</w:t>
      </w:r>
      <w:r w:rsidR="007E6048" w:rsidRPr="0077396B">
        <w:rPr>
          <w:rFonts w:eastAsia="Calibri"/>
          <w:lang w:val="en-US"/>
        </w:rPr>
        <w:t>Zubarev</w:t>
      </w:r>
      <w:r w:rsidR="0013134A" w:rsidRPr="0077396B">
        <w:rPr>
          <w:rFonts w:eastAsia="Calibri"/>
        </w:rPr>
        <w:t>@inp.nsk.su)</w:t>
      </w:r>
      <w:r w:rsidR="00965FD1" w:rsidRPr="0077396B">
        <w:t xml:space="preserve">, </w:t>
      </w:r>
      <w:r w:rsidR="007E6048" w:rsidRPr="0077396B">
        <w:rPr>
          <w:b/>
        </w:rPr>
        <w:t>В</w:t>
      </w:r>
      <w:r w:rsidR="001B474F" w:rsidRPr="0077396B">
        <w:rPr>
          <w:b/>
        </w:rPr>
        <w:t>.</w:t>
      </w:r>
      <w:r w:rsidR="0077396B">
        <w:rPr>
          <w:b/>
        </w:rPr>
        <w:t>В.</w:t>
      </w:r>
      <w:r w:rsidR="001B474F" w:rsidRPr="0077396B">
        <w:rPr>
          <w:b/>
        </w:rPr>
        <w:t xml:space="preserve"> </w:t>
      </w:r>
      <w:r w:rsidR="007E6048" w:rsidRPr="0077396B">
        <w:rPr>
          <w:b/>
        </w:rPr>
        <w:t>Мишаг</w:t>
      </w:r>
      <w:r w:rsidR="001B474F" w:rsidRPr="0077396B">
        <w:rPr>
          <w:b/>
        </w:rPr>
        <w:t>ин</w:t>
      </w:r>
      <w:r w:rsidR="0077396B">
        <w:rPr>
          <w:b/>
          <w:vertAlign w:val="superscript"/>
        </w:rPr>
        <w:t>1</w:t>
      </w:r>
      <w:r w:rsidR="0013134A" w:rsidRPr="0077396B">
        <w:t xml:space="preserve"> </w:t>
      </w:r>
      <w:r w:rsidR="0013134A" w:rsidRPr="0077396B">
        <w:rPr>
          <w:rFonts w:eastAsia="Calibri"/>
        </w:rPr>
        <w:t>(+7(383)329-4</w:t>
      </w:r>
      <w:r w:rsidR="007E6048" w:rsidRPr="0077396B">
        <w:rPr>
          <w:rFonts w:eastAsia="Calibri"/>
        </w:rPr>
        <w:t>5</w:t>
      </w:r>
      <w:r w:rsidR="0013134A" w:rsidRPr="0077396B">
        <w:rPr>
          <w:rFonts w:eastAsia="Calibri"/>
        </w:rPr>
        <w:t>-</w:t>
      </w:r>
      <w:r w:rsidR="007E6048" w:rsidRPr="0077396B">
        <w:rPr>
          <w:rFonts w:eastAsia="Calibri"/>
        </w:rPr>
        <w:t>67</w:t>
      </w:r>
      <w:r w:rsidR="0013134A" w:rsidRPr="0077396B">
        <w:rPr>
          <w:rFonts w:eastAsia="Calibri"/>
        </w:rPr>
        <w:t xml:space="preserve">, </w:t>
      </w:r>
      <w:r w:rsidR="007E6048" w:rsidRPr="0077396B">
        <w:rPr>
          <w:rFonts w:eastAsia="Calibri"/>
          <w:lang w:val="en-US"/>
        </w:rPr>
        <w:t>V</w:t>
      </w:r>
      <w:r w:rsidR="0013134A" w:rsidRPr="0077396B">
        <w:rPr>
          <w:rFonts w:eastAsia="Calibri"/>
        </w:rPr>
        <w:t>.</w:t>
      </w:r>
      <w:r w:rsidR="0013134A" w:rsidRPr="0077396B">
        <w:rPr>
          <w:rFonts w:eastAsia="Calibri"/>
          <w:lang w:val="en-US"/>
        </w:rPr>
        <w:t>V</w:t>
      </w:r>
      <w:r w:rsidR="0013134A" w:rsidRPr="0077396B">
        <w:rPr>
          <w:rFonts w:eastAsia="Calibri"/>
        </w:rPr>
        <w:t>.</w:t>
      </w:r>
      <w:proofErr w:type="spellStart"/>
      <w:r w:rsidR="007E6048" w:rsidRPr="0077396B">
        <w:rPr>
          <w:rFonts w:eastAsia="Calibri"/>
          <w:lang w:val="en-US"/>
        </w:rPr>
        <w:t>Mishag</w:t>
      </w:r>
      <w:r w:rsidR="0013134A" w:rsidRPr="0077396B">
        <w:rPr>
          <w:rFonts w:eastAsia="Calibri"/>
          <w:lang w:val="en-US"/>
        </w:rPr>
        <w:t>in</w:t>
      </w:r>
      <w:proofErr w:type="spellEnd"/>
      <w:r w:rsidR="0013134A" w:rsidRPr="0077396B">
        <w:rPr>
          <w:rFonts w:eastAsia="Calibri"/>
        </w:rPr>
        <w:t>@inp.nsk.su)</w:t>
      </w:r>
      <w:r w:rsidR="001B474F" w:rsidRPr="0077396B">
        <w:t>,</w:t>
      </w:r>
      <w:r w:rsidR="0013134A" w:rsidRPr="0077396B">
        <w:t xml:space="preserve"> </w:t>
      </w:r>
      <w:r w:rsidR="007E6048" w:rsidRPr="0077396B">
        <w:rPr>
          <w:b/>
        </w:rPr>
        <w:t>С</w:t>
      </w:r>
      <w:r w:rsidR="006E2956" w:rsidRPr="0077396B">
        <w:rPr>
          <w:b/>
        </w:rPr>
        <w:t>.</w:t>
      </w:r>
      <w:r w:rsidR="0077396B">
        <w:rPr>
          <w:b/>
        </w:rPr>
        <w:t>П.</w:t>
      </w:r>
      <w:r w:rsidR="006E2956" w:rsidRPr="0077396B">
        <w:rPr>
          <w:b/>
        </w:rPr>
        <w:t xml:space="preserve"> </w:t>
      </w:r>
      <w:r w:rsidR="007E6048" w:rsidRPr="0077396B">
        <w:rPr>
          <w:b/>
        </w:rPr>
        <w:t>Посполита</w:t>
      </w:r>
      <w:r w:rsidR="0077396B">
        <w:rPr>
          <w:b/>
          <w:vertAlign w:val="superscript"/>
        </w:rPr>
        <w:t>1</w:t>
      </w:r>
      <w:r w:rsidR="0013134A" w:rsidRPr="0077396B">
        <w:t xml:space="preserve"> </w:t>
      </w:r>
      <w:r w:rsidR="0013134A" w:rsidRPr="0077396B">
        <w:rPr>
          <w:rFonts w:eastAsia="Calibri"/>
        </w:rPr>
        <w:t>(+7(383)329-4</w:t>
      </w:r>
      <w:r w:rsidR="00881065" w:rsidRPr="0077396B">
        <w:rPr>
          <w:rFonts w:eastAsia="Calibri"/>
        </w:rPr>
        <w:t>5</w:t>
      </w:r>
      <w:r w:rsidR="0013134A" w:rsidRPr="0077396B">
        <w:rPr>
          <w:rFonts w:eastAsia="Calibri"/>
        </w:rPr>
        <w:t>-</w:t>
      </w:r>
      <w:r w:rsidR="00881065" w:rsidRPr="0077396B">
        <w:rPr>
          <w:rFonts w:eastAsia="Calibri"/>
        </w:rPr>
        <w:t>6</w:t>
      </w:r>
      <w:r w:rsidR="0013134A" w:rsidRPr="0077396B">
        <w:rPr>
          <w:rFonts w:eastAsia="Calibri"/>
        </w:rPr>
        <w:t xml:space="preserve">6, </w:t>
      </w:r>
      <w:r w:rsidR="00881065" w:rsidRPr="0077396B">
        <w:rPr>
          <w:rFonts w:eastAsia="Calibri"/>
          <w:lang w:val="en-US"/>
        </w:rPr>
        <w:t>S</w:t>
      </w:r>
      <w:r w:rsidR="0013134A" w:rsidRPr="0077396B">
        <w:rPr>
          <w:rFonts w:eastAsia="Calibri"/>
        </w:rPr>
        <w:t>.</w:t>
      </w:r>
      <w:r w:rsidR="00881065" w:rsidRPr="0077396B">
        <w:rPr>
          <w:rFonts w:eastAsia="Calibri"/>
          <w:lang w:val="en-US"/>
        </w:rPr>
        <w:t>P</w:t>
      </w:r>
      <w:r w:rsidR="0013134A" w:rsidRPr="0077396B">
        <w:rPr>
          <w:rFonts w:eastAsia="Calibri"/>
        </w:rPr>
        <w:t>.</w:t>
      </w:r>
      <w:proofErr w:type="spellStart"/>
      <w:r w:rsidR="00881065" w:rsidRPr="0077396B">
        <w:rPr>
          <w:rFonts w:eastAsia="Calibri"/>
          <w:lang w:val="en-US"/>
        </w:rPr>
        <w:t>Pospolita</w:t>
      </w:r>
      <w:proofErr w:type="spellEnd"/>
      <w:r w:rsidR="0013134A" w:rsidRPr="0077396B">
        <w:rPr>
          <w:rFonts w:eastAsia="Calibri"/>
        </w:rPr>
        <w:t>@</w:t>
      </w:r>
      <w:r w:rsidR="0013134A" w:rsidRPr="0077396B">
        <w:rPr>
          <w:rFonts w:eastAsia="Calibri"/>
          <w:lang w:val="en-US"/>
        </w:rPr>
        <w:t>inp</w:t>
      </w:r>
      <w:r w:rsidR="0013134A" w:rsidRPr="0077396B">
        <w:rPr>
          <w:rFonts w:eastAsia="Calibri"/>
        </w:rPr>
        <w:t>.</w:t>
      </w:r>
      <w:proofErr w:type="spellStart"/>
      <w:r w:rsidR="0013134A" w:rsidRPr="0077396B">
        <w:rPr>
          <w:rFonts w:eastAsia="Calibri"/>
          <w:lang w:val="en-US"/>
        </w:rPr>
        <w:t>nsk</w:t>
      </w:r>
      <w:proofErr w:type="spellEnd"/>
      <w:r w:rsidR="0013134A" w:rsidRPr="0077396B">
        <w:rPr>
          <w:rFonts w:eastAsia="Calibri"/>
        </w:rPr>
        <w:t>.</w:t>
      </w:r>
      <w:proofErr w:type="spellStart"/>
      <w:r w:rsidR="0013134A" w:rsidRPr="0077396B">
        <w:rPr>
          <w:rFonts w:eastAsia="Calibri"/>
          <w:lang w:val="en-US"/>
        </w:rPr>
        <w:t>su</w:t>
      </w:r>
      <w:proofErr w:type="spellEnd"/>
      <w:r w:rsidR="0013134A" w:rsidRPr="0077396B">
        <w:rPr>
          <w:rFonts w:eastAsia="Calibri"/>
        </w:rPr>
        <w:t>)</w:t>
      </w:r>
      <w:r w:rsidR="006E2956" w:rsidRPr="0077396B">
        <w:t xml:space="preserve">, </w:t>
      </w:r>
      <w:r w:rsidR="006E2956" w:rsidRPr="0077396B">
        <w:rPr>
          <w:b/>
        </w:rPr>
        <w:t>В.</w:t>
      </w:r>
      <w:r w:rsidR="0077396B">
        <w:rPr>
          <w:b/>
        </w:rPr>
        <w:t>В.</w:t>
      </w:r>
      <w:r w:rsidR="006E2956" w:rsidRPr="0077396B">
        <w:rPr>
          <w:b/>
        </w:rPr>
        <w:t xml:space="preserve"> Ращенко</w:t>
      </w:r>
      <w:r w:rsidR="0077396B">
        <w:rPr>
          <w:b/>
          <w:vertAlign w:val="superscript"/>
        </w:rPr>
        <w:t>1</w:t>
      </w:r>
      <w:r w:rsidR="0077396B" w:rsidRPr="0077396B">
        <w:rPr>
          <w:rFonts w:eastAsia="Calibri"/>
        </w:rPr>
        <w:t xml:space="preserve"> </w:t>
      </w:r>
      <w:r w:rsidR="0013134A" w:rsidRPr="0077396B">
        <w:rPr>
          <w:rFonts w:eastAsia="Calibri"/>
        </w:rPr>
        <w:t xml:space="preserve">(+7(383)329-47-07, </w:t>
      </w:r>
      <w:r w:rsidR="0013134A" w:rsidRPr="0077396B">
        <w:rPr>
          <w:rFonts w:eastAsia="Calibri"/>
          <w:lang w:val="en-US"/>
        </w:rPr>
        <w:t>V</w:t>
      </w:r>
      <w:r w:rsidR="0013134A" w:rsidRPr="0077396B">
        <w:rPr>
          <w:rFonts w:eastAsia="Calibri"/>
        </w:rPr>
        <w:t>.</w:t>
      </w:r>
      <w:r w:rsidR="0013134A" w:rsidRPr="0077396B">
        <w:rPr>
          <w:rFonts w:eastAsia="Calibri"/>
          <w:lang w:val="en-US"/>
        </w:rPr>
        <w:t>V</w:t>
      </w:r>
      <w:r w:rsidR="0013134A" w:rsidRPr="0077396B">
        <w:rPr>
          <w:rFonts w:eastAsia="Calibri"/>
        </w:rPr>
        <w:t>.</w:t>
      </w:r>
      <w:r w:rsidR="0013134A" w:rsidRPr="0077396B">
        <w:rPr>
          <w:rFonts w:eastAsia="Calibri"/>
          <w:lang w:val="en-US"/>
        </w:rPr>
        <w:t>Rashenko</w:t>
      </w:r>
      <w:r w:rsidR="0013134A" w:rsidRPr="0077396B">
        <w:rPr>
          <w:rFonts w:eastAsia="Calibri"/>
        </w:rPr>
        <w:t>@</w:t>
      </w:r>
      <w:r w:rsidR="0013134A" w:rsidRPr="0077396B">
        <w:rPr>
          <w:rFonts w:eastAsia="Calibri"/>
          <w:lang w:val="en-US"/>
        </w:rPr>
        <w:t>inp</w:t>
      </w:r>
      <w:r w:rsidR="0013134A" w:rsidRPr="0077396B">
        <w:rPr>
          <w:rFonts w:eastAsia="Calibri"/>
        </w:rPr>
        <w:t>.</w:t>
      </w:r>
      <w:proofErr w:type="spellStart"/>
      <w:r w:rsidR="0013134A" w:rsidRPr="0077396B">
        <w:rPr>
          <w:rFonts w:eastAsia="Calibri"/>
          <w:lang w:val="en-US"/>
        </w:rPr>
        <w:t>nsk</w:t>
      </w:r>
      <w:proofErr w:type="spellEnd"/>
      <w:r w:rsidR="0013134A" w:rsidRPr="0077396B">
        <w:rPr>
          <w:rFonts w:eastAsia="Calibri"/>
        </w:rPr>
        <w:t>.</w:t>
      </w:r>
      <w:proofErr w:type="spellStart"/>
      <w:r w:rsidR="0013134A" w:rsidRPr="0077396B">
        <w:rPr>
          <w:rFonts w:eastAsia="Calibri"/>
          <w:lang w:val="en-US"/>
        </w:rPr>
        <w:t>su</w:t>
      </w:r>
      <w:proofErr w:type="spellEnd"/>
      <w:r w:rsidR="0013134A" w:rsidRPr="0077396B">
        <w:rPr>
          <w:rFonts w:eastAsia="Calibri"/>
        </w:rPr>
        <w:t>)</w:t>
      </w:r>
      <w:r w:rsidR="006E2956" w:rsidRPr="0077396B">
        <w:t xml:space="preserve">, </w:t>
      </w:r>
      <w:r w:rsidR="00881065" w:rsidRPr="0077396B">
        <w:rPr>
          <w:b/>
        </w:rPr>
        <w:t>И</w:t>
      </w:r>
      <w:r w:rsidR="006E2956" w:rsidRPr="0077396B">
        <w:rPr>
          <w:b/>
        </w:rPr>
        <w:t>.</w:t>
      </w:r>
      <w:r w:rsidR="0077396B">
        <w:rPr>
          <w:b/>
        </w:rPr>
        <w:t>В.</w:t>
      </w:r>
      <w:r w:rsidR="006E2956" w:rsidRPr="0077396B">
        <w:rPr>
          <w:b/>
        </w:rPr>
        <w:t xml:space="preserve"> </w:t>
      </w:r>
      <w:r w:rsidR="00881065" w:rsidRPr="0077396B">
        <w:rPr>
          <w:b/>
        </w:rPr>
        <w:t>Шиховцев</w:t>
      </w:r>
      <w:r w:rsidR="0077396B">
        <w:rPr>
          <w:b/>
          <w:vertAlign w:val="superscript"/>
        </w:rPr>
        <w:t>1</w:t>
      </w:r>
      <w:r w:rsidR="0013134A" w:rsidRPr="0077396B">
        <w:t xml:space="preserve"> </w:t>
      </w:r>
      <w:r w:rsidR="0013134A" w:rsidRPr="0077396B">
        <w:rPr>
          <w:rFonts w:eastAsia="Calibri"/>
        </w:rPr>
        <w:t>(+7(383)329-4</w:t>
      </w:r>
      <w:r w:rsidR="00881065" w:rsidRPr="0077396B">
        <w:rPr>
          <w:rFonts w:eastAsia="Calibri"/>
        </w:rPr>
        <w:t>2</w:t>
      </w:r>
      <w:r w:rsidR="0013134A" w:rsidRPr="0077396B">
        <w:rPr>
          <w:rFonts w:eastAsia="Calibri"/>
        </w:rPr>
        <w:t>-</w:t>
      </w:r>
      <w:r w:rsidR="00881065" w:rsidRPr="0077396B">
        <w:rPr>
          <w:rFonts w:eastAsia="Calibri"/>
        </w:rPr>
        <w:t>7</w:t>
      </w:r>
      <w:r w:rsidR="0013134A" w:rsidRPr="0077396B">
        <w:rPr>
          <w:rFonts w:eastAsia="Calibri"/>
        </w:rPr>
        <w:t xml:space="preserve">6, </w:t>
      </w:r>
      <w:r w:rsidR="00881065" w:rsidRPr="0077396B">
        <w:rPr>
          <w:rFonts w:eastAsia="Calibri"/>
          <w:lang w:val="en-US"/>
        </w:rPr>
        <w:t>I</w:t>
      </w:r>
      <w:r w:rsidR="0013134A" w:rsidRPr="0077396B">
        <w:rPr>
          <w:rFonts w:eastAsia="Calibri"/>
        </w:rPr>
        <w:t>.</w:t>
      </w:r>
      <w:r w:rsidR="0013134A" w:rsidRPr="0077396B">
        <w:rPr>
          <w:rFonts w:eastAsia="Calibri"/>
          <w:lang w:val="en-US"/>
        </w:rPr>
        <w:t>V</w:t>
      </w:r>
      <w:r w:rsidR="0013134A" w:rsidRPr="0077396B">
        <w:rPr>
          <w:rFonts w:eastAsia="Calibri"/>
        </w:rPr>
        <w:t>.</w:t>
      </w:r>
      <w:r w:rsidR="00881065" w:rsidRPr="0077396B">
        <w:rPr>
          <w:rFonts w:eastAsia="Calibri"/>
          <w:lang w:val="en-US"/>
        </w:rPr>
        <w:t>Shikhovtsev</w:t>
      </w:r>
      <w:r w:rsidR="0013134A" w:rsidRPr="0077396B">
        <w:rPr>
          <w:rFonts w:eastAsia="Calibri"/>
        </w:rPr>
        <w:t>@inp.nsk.su)</w:t>
      </w:r>
      <w:r w:rsidR="0077396B">
        <w:rPr>
          <w:rFonts w:eastAsia="Calibri"/>
        </w:rPr>
        <w:t xml:space="preserve">, </w:t>
      </w:r>
      <w:r w:rsidR="0077396B" w:rsidRPr="00A7255B">
        <w:rPr>
          <w:b/>
        </w:rPr>
        <w:t>Н.А. Вадимов</w:t>
      </w:r>
      <w:r w:rsidR="0077396B" w:rsidRPr="00A7255B">
        <w:rPr>
          <w:b/>
          <w:vertAlign w:val="superscript"/>
        </w:rPr>
        <w:t>2</w:t>
      </w:r>
      <w:r w:rsidR="0077396B" w:rsidRPr="0077396B">
        <w:t xml:space="preserve"> </w:t>
      </w:r>
      <w:r w:rsidR="0077396B" w:rsidRPr="0077396B">
        <w:rPr>
          <w:rFonts w:eastAsia="Calibri"/>
        </w:rPr>
        <w:t>(+7</w:t>
      </w:r>
      <w:r w:rsidR="00A7255B" w:rsidRPr="00A7255B">
        <w:t>(499) 196-62-84</w:t>
      </w:r>
      <w:r w:rsidR="0077396B" w:rsidRPr="0077396B">
        <w:rPr>
          <w:rFonts w:eastAsia="Calibri"/>
        </w:rPr>
        <w:t xml:space="preserve">, </w:t>
      </w:r>
      <w:proofErr w:type="spellStart"/>
      <w:r w:rsidR="00A7255B">
        <w:rPr>
          <w:rFonts w:eastAsia="Calibri"/>
          <w:lang w:val="en-US"/>
        </w:rPr>
        <w:t>vadimov</w:t>
      </w:r>
      <w:proofErr w:type="spellEnd"/>
      <w:r w:rsidR="00A7255B" w:rsidRPr="00A7255B">
        <w:rPr>
          <w:rFonts w:eastAsia="Calibri"/>
        </w:rPr>
        <w:t>_</w:t>
      </w:r>
      <w:proofErr w:type="spellStart"/>
      <w:r w:rsidR="00A7255B">
        <w:rPr>
          <w:rFonts w:eastAsia="Calibri"/>
          <w:lang w:val="en-US"/>
        </w:rPr>
        <w:t>na</w:t>
      </w:r>
      <w:proofErr w:type="spellEnd"/>
      <w:r w:rsidR="0077396B" w:rsidRPr="0077396B">
        <w:rPr>
          <w:rFonts w:eastAsia="Calibri"/>
        </w:rPr>
        <w:t>@</w:t>
      </w:r>
      <w:proofErr w:type="spellStart"/>
      <w:r w:rsidR="00A7255B">
        <w:rPr>
          <w:rFonts w:eastAsia="Calibri"/>
          <w:lang w:val="en-US"/>
        </w:rPr>
        <w:t>nrcki</w:t>
      </w:r>
      <w:proofErr w:type="spellEnd"/>
      <w:r w:rsidR="00A7255B" w:rsidRPr="00A7255B">
        <w:rPr>
          <w:rFonts w:eastAsia="Calibri"/>
        </w:rPr>
        <w:t>.</w:t>
      </w:r>
      <w:proofErr w:type="spellStart"/>
      <w:r w:rsidR="00A7255B">
        <w:rPr>
          <w:rFonts w:eastAsia="Calibri"/>
          <w:lang w:val="en-US"/>
        </w:rPr>
        <w:t>ru</w:t>
      </w:r>
      <w:proofErr w:type="spellEnd"/>
      <w:r w:rsidR="0077396B" w:rsidRPr="0077396B">
        <w:rPr>
          <w:rFonts w:eastAsia="Calibri"/>
        </w:rPr>
        <w:t>)</w:t>
      </w:r>
      <w:r w:rsidR="0077396B" w:rsidRPr="003716F4">
        <w:t xml:space="preserve">, </w:t>
      </w:r>
      <w:r w:rsidR="0077396B" w:rsidRPr="00A7255B">
        <w:rPr>
          <w:b/>
        </w:rPr>
        <w:t>Л.Г.Елисеев</w:t>
      </w:r>
      <w:r w:rsidR="0077396B" w:rsidRPr="00A7255B">
        <w:rPr>
          <w:b/>
          <w:vertAlign w:val="superscript"/>
        </w:rPr>
        <w:t>2</w:t>
      </w:r>
      <w:r w:rsidR="00A7255B" w:rsidRPr="00A7255B">
        <w:t xml:space="preserve"> </w:t>
      </w:r>
      <w:r w:rsidR="00A7255B" w:rsidRPr="0077396B">
        <w:rPr>
          <w:rFonts w:eastAsia="Calibri"/>
        </w:rPr>
        <w:t>(+7</w:t>
      </w:r>
      <w:r w:rsidR="00A7255B" w:rsidRPr="00A7255B">
        <w:t>(915) 219-59-72</w:t>
      </w:r>
      <w:r w:rsidR="00A7255B" w:rsidRPr="0077396B">
        <w:rPr>
          <w:rFonts w:eastAsia="Calibri"/>
        </w:rPr>
        <w:t xml:space="preserve">, </w:t>
      </w:r>
      <w:proofErr w:type="spellStart"/>
      <w:r w:rsidR="00A7255B">
        <w:rPr>
          <w:rFonts w:eastAsia="Calibri"/>
          <w:lang w:val="en-US"/>
        </w:rPr>
        <w:t>eliseev</w:t>
      </w:r>
      <w:proofErr w:type="spellEnd"/>
      <w:r w:rsidR="00A7255B" w:rsidRPr="00A7255B">
        <w:rPr>
          <w:rFonts w:eastAsia="Calibri"/>
        </w:rPr>
        <w:t>_</w:t>
      </w:r>
      <w:proofErr w:type="spellStart"/>
      <w:r w:rsidR="00A7255B">
        <w:rPr>
          <w:rFonts w:eastAsia="Calibri"/>
          <w:lang w:val="en-US"/>
        </w:rPr>
        <w:t>lg</w:t>
      </w:r>
      <w:proofErr w:type="spellEnd"/>
      <w:r w:rsidR="00A7255B" w:rsidRPr="0077396B">
        <w:rPr>
          <w:rFonts w:eastAsia="Calibri"/>
        </w:rPr>
        <w:t>@</w:t>
      </w:r>
      <w:proofErr w:type="spellStart"/>
      <w:r w:rsidR="00A7255B">
        <w:rPr>
          <w:rFonts w:eastAsia="Calibri"/>
          <w:lang w:val="en-US"/>
        </w:rPr>
        <w:t>nrcki</w:t>
      </w:r>
      <w:proofErr w:type="spellEnd"/>
      <w:r w:rsidR="00A7255B" w:rsidRPr="00A7255B">
        <w:rPr>
          <w:rFonts w:eastAsia="Calibri"/>
        </w:rPr>
        <w:t>.</w:t>
      </w:r>
      <w:proofErr w:type="spellStart"/>
      <w:r w:rsidR="00A7255B">
        <w:rPr>
          <w:rFonts w:eastAsia="Calibri"/>
          <w:lang w:val="en-US"/>
        </w:rPr>
        <w:t>ru</w:t>
      </w:r>
      <w:proofErr w:type="spellEnd"/>
      <w:r w:rsidR="00A7255B" w:rsidRPr="0077396B">
        <w:rPr>
          <w:rFonts w:eastAsia="Calibri"/>
        </w:rPr>
        <w:t>)</w:t>
      </w:r>
      <w:r w:rsidR="0077396B">
        <w:t xml:space="preserve">, </w:t>
      </w:r>
      <w:r w:rsidR="0077396B" w:rsidRPr="00A7255B">
        <w:rPr>
          <w:b/>
        </w:rPr>
        <w:t>И.А.Земцов</w:t>
      </w:r>
      <w:r w:rsidR="0077396B" w:rsidRPr="00A7255B">
        <w:rPr>
          <w:b/>
          <w:vertAlign w:val="superscript"/>
        </w:rPr>
        <w:t>2</w:t>
      </w:r>
      <w:r w:rsidR="00A7255B" w:rsidRPr="00A7255B">
        <w:t xml:space="preserve"> </w:t>
      </w:r>
      <w:r w:rsidR="00A7255B" w:rsidRPr="0077396B">
        <w:rPr>
          <w:rFonts w:eastAsia="Calibri"/>
        </w:rPr>
        <w:t>(+7</w:t>
      </w:r>
      <w:r w:rsidR="00A7255B" w:rsidRPr="00A7255B">
        <w:t>(499) 196-16-11</w:t>
      </w:r>
      <w:r w:rsidR="00A7255B" w:rsidRPr="0077396B">
        <w:rPr>
          <w:rFonts w:eastAsia="Calibri"/>
        </w:rPr>
        <w:t xml:space="preserve">, </w:t>
      </w:r>
      <w:proofErr w:type="spellStart"/>
      <w:r w:rsidR="00A7255B">
        <w:rPr>
          <w:rFonts w:eastAsia="Calibri"/>
          <w:lang w:val="en-US"/>
        </w:rPr>
        <w:t>zemtsov</w:t>
      </w:r>
      <w:proofErr w:type="spellEnd"/>
      <w:r w:rsidR="00A7255B" w:rsidRPr="00A7255B">
        <w:rPr>
          <w:rFonts w:eastAsia="Calibri"/>
        </w:rPr>
        <w:t>_</w:t>
      </w:r>
      <w:proofErr w:type="spellStart"/>
      <w:r w:rsidR="00A7255B">
        <w:rPr>
          <w:rFonts w:eastAsia="Calibri"/>
          <w:lang w:val="en-US"/>
        </w:rPr>
        <w:t>ia</w:t>
      </w:r>
      <w:proofErr w:type="spellEnd"/>
      <w:r w:rsidR="00A7255B" w:rsidRPr="0077396B">
        <w:rPr>
          <w:rFonts w:eastAsia="Calibri"/>
        </w:rPr>
        <w:t>@</w:t>
      </w:r>
      <w:proofErr w:type="spellStart"/>
      <w:r w:rsidR="00A7255B">
        <w:rPr>
          <w:rFonts w:eastAsia="Calibri"/>
          <w:lang w:val="en-US"/>
        </w:rPr>
        <w:t>nrcki</w:t>
      </w:r>
      <w:proofErr w:type="spellEnd"/>
      <w:r w:rsidR="00A7255B" w:rsidRPr="00A7255B">
        <w:rPr>
          <w:rFonts w:eastAsia="Calibri"/>
        </w:rPr>
        <w:t>.</w:t>
      </w:r>
      <w:proofErr w:type="spellStart"/>
      <w:r w:rsidR="00A7255B">
        <w:rPr>
          <w:rFonts w:eastAsia="Calibri"/>
          <w:lang w:val="en-US"/>
        </w:rPr>
        <w:t>ru</w:t>
      </w:r>
      <w:proofErr w:type="spellEnd"/>
      <w:r w:rsidR="00A7255B" w:rsidRPr="0077396B">
        <w:rPr>
          <w:rFonts w:eastAsia="Calibri"/>
        </w:rPr>
        <w:t>)</w:t>
      </w:r>
      <w:r w:rsidR="0077396B">
        <w:t xml:space="preserve">, </w:t>
      </w:r>
      <w:r w:rsidR="0077396B" w:rsidRPr="00A7255B">
        <w:rPr>
          <w:b/>
        </w:rPr>
        <w:t>В.А. Крупин</w:t>
      </w:r>
      <w:r w:rsidR="0077396B" w:rsidRPr="00A7255B">
        <w:rPr>
          <w:b/>
          <w:vertAlign w:val="superscript"/>
        </w:rPr>
        <w:t>2</w:t>
      </w:r>
      <w:r w:rsidR="00A7255B" w:rsidRPr="00A7255B">
        <w:t xml:space="preserve"> </w:t>
      </w:r>
      <w:r w:rsidR="00A7255B" w:rsidRPr="0077396B">
        <w:rPr>
          <w:rFonts w:eastAsia="Calibri"/>
        </w:rPr>
        <w:t>(+7</w:t>
      </w:r>
      <w:r w:rsidR="00A7255B" w:rsidRPr="00A7255B">
        <w:t>(499) 196-16-11</w:t>
      </w:r>
      <w:r w:rsidR="00A7255B" w:rsidRPr="0077396B">
        <w:rPr>
          <w:rFonts w:eastAsia="Calibri"/>
        </w:rPr>
        <w:t xml:space="preserve">, </w:t>
      </w:r>
      <w:proofErr w:type="spellStart"/>
      <w:r w:rsidR="00A7255B">
        <w:rPr>
          <w:rFonts w:eastAsia="Calibri"/>
          <w:lang w:val="en-US"/>
        </w:rPr>
        <w:t>krupin</w:t>
      </w:r>
      <w:proofErr w:type="spellEnd"/>
      <w:r w:rsidR="00A7255B" w:rsidRPr="00A7255B">
        <w:rPr>
          <w:rFonts w:eastAsia="Calibri"/>
        </w:rPr>
        <w:t>_</w:t>
      </w:r>
      <w:proofErr w:type="spellStart"/>
      <w:r w:rsidR="00A7255B">
        <w:rPr>
          <w:rFonts w:eastAsia="Calibri"/>
          <w:lang w:val="en-US"/>
        </w:rPr>
        <w:t>va</w:t>
      </w:r>
      <w:proofErr w:type="spellEnd"/>
      <w:r w:rsidR="00A7255B" w:rsidRPr="0077396B">
        <w:rPr>
          <w:rFonts w:eastAsia="Calibri"/>
        </w:rPr>
        <w:t>@</w:t>
      </w:r>
      <w:proofErr w:type="spellStart"/>
      <w:r w:rsidR="00A7255B">
        <w:rPr>
          <w:rFonts w:eastAsia="Calibri"/>
          <w:lang w:val="en-US"/>
        </w:rPr>
        <w:t>nrcki</w:t>
      </w:r>
      <w:proofErr w:type="spellEnd"/>
      <w:r w:rsidR="00A7255B" w:rsidRPr="00A7255B">
        <w:rPr>
          <w:rFonts w:eastAsia="Calibri"/>
        </w:rPr>
        <w:t>.</w:t>
      </w:r>
      <w:proofErr w:type="spellStart"/>
      <w:r w:rsidR="00A7255B">
        <w:rPr>
          <w:rFonts w:eastAsia="Calibri"/>
          <w:lang w:val="en-US"/>
        </w:rPr>
        <w:t>ru</w:t>
      </w:r>
      <w:proofErr w:type="spellEnd"/>
      <w:r w:rsidR="00A7255B" w:rsidRPr="0077396B">
        <w:rPr>
          <w:rFonts w:eastAsia="Calibri"/>
        </w:rPr>
        <w:t>)</w:t>
      </w:r>
      <w:r w:rsidR="0077396B" w:rsidRPr="003716F4">
        <w:t xml:space="preserve">, </w:t>
      </w:r>
      <w:r w:rsidR="0077396B" w:rsidRPr="00A7255B">
        <w:rPr>
          <w:b/>
        </w:rPr>
        <w:t>А.Р. Немец</w:t>
      </w:r>
      <w:r w:rsidR="0077396B" w:rsidRPr="00A7255B">
        <w:rPr>
          <w:b/>
          <w:vertAlign w:val="superscript"/>
        </w:rPr>
        <w:t>2</w:t>
      </w:r>
      <w:r w:rsidR="00A7255B" w:rsidRPr="00A7255B">
        <w:t xml:space="preserve"> </w:t>
      </w:r>
      <w:r w:rsidR="00A7255B" w:rsidRPr="0077396B">
        <w:rPr>
          <w:rFonts w:eastAsia="Calibri"/>
        </w:rPr>
        <w:t>(+7</w:t>
      </w:r>
      <w:r w:rsidR="00A7255B" w:rsidRPr="00A7255B">
        <w:t>(499) 196-16-11</w:t>
      </w:r>
      <w:r w:rsidR="00A7255B" w:rsidRPr="0077396B">
        <w:rPr>
          <w:rFonts w:eastAsia="Calibri"/>
        </w:rPr>
        <w:t xml:space="preserve">, </w:t>
      </w:r>
      <w:proofErr w:type="spellStart"/>
      <w:r w:rsidR="00A7255B">
        <w:rPr>
          <w:rFonts w:eastAsia="Calibri"/>
          <w:lang w:val="en-US"/>
        </w:rPr>
        <w:t>nemets</w:t>
      </w:r>
      <w:proofErr w:type="spellEnd"/>
      <w:r w:rsidR="00A7255B" w:rsidRPr="00A7255B">
        <w:rPr>
          <w:rFonts w:eastAsia="Calibri"/>
        </w:rPr>
        <w:t>_</w:t>
      </w:r>
      <w:proofErr w:type="spellStart"/>
      <w:r w:rsidR="00A7255B">
        <w:rPr>
          <w:rFonts w:eastAsia="Calibri"/>
          <w:lang w:val="en-US"/>
        </w:rPr>
        <w:t>ar</w:t>
      </w:r>
      <w:proofErr w:type="spellEnd"/>
      <w:r w:rsidR="00A7255B" w:rsidRPr="0077396B">
        <w:rPr>
          <w:rFonts w:eastAsia="Calibri"/>
        </w:rPr>
        <w:t>@</w:t>
      </w:r>
      <w:proofErr w:type="spellStart"/>
      <w:r w:rsidR="00A7255B">
        <w:rPr>
          <w:rFonts w:eastAsia="Calibri"/>
          <w:lang w:val="en-US"/>
        </w:rPr>
        <w:t>nrcki</w:t>
      </w:r>
      <w:proofErr w:type="spellEnd"/>
      <w:r w:rsidR="00A7255B" w:rsidRPr="00A7255B">
        <w:rPr>
          <w:rFonts w:eastAsia="Calibri"/>
        </w:rPr>
        <w:t>.</w:t>
      </w:r>
      <w:proofErr w:type="spellStart"/>
      <w:r w:rsidR="00A7255B">
        <w:rPr>
          <w:rFonts w:eastAsia="Calibri"/>
          <w:lang w:val="en-US"/>
        </w:rPr>
        <w:t>ru</w:t>
      </w:r>
      <w:proofErr w:type="spellEnd"/>
      <w:r w:rsidR="00A7255B" w:rsidRPr="0077396B">
        <w:rPr>
          <w:rFonts w:eastAsia="Calibri"/>
        </w:rPr>
        <w:t>)</w:t>
      </w:r>
    </w:p>
    <w:p w:rsidR="005D28C5" w:rsidRPr="003C09BE" w:rsidRDefault="003C09BE" w:rsidP="005D28C5">
      <w:pPr>
        <w:shd w:val="clear" w:color="auto" w:fill="FFFFFF"/>
        <w:rPr>
          <w:color w:val="000000"/>
        </w:rPr>
      </w:pPr>
      <w:r w:rsidRPr="003C09BE">
        <w:rPr>
          <w:color w:val="000000"/>
        </w:rPr>
        <w:t>Публикация:</w:t>
      </w:r>
    </w:p>
    <w:p w:rsidR="00434676" w:rsidRPr="00180CF5" w:rsidRDefault="008931E2" w:rsidP="00180CF5">
      <w:pPr>
        <w:shd w:val="clear" w:color="auto" w:fill="FFFFFF"/>
        <w:spacing w:after="160"/>
        <w:jc w:val="both"/>
        <w:rPr>
          <w:i/>
          <w:sz w:val="22"/>
          <w:szCs w:val="22"/>
        </w:rPr>
      </w:pPr>
      <w:r>
        <w:rPr>
          <w:i/>
          <w:color w:val="1A1A1A"/>
          <w:sz w:val="22"/>
          <w:szCs w:val="22"/>
        </w:rPr>
        <w:t>Ступишин</w:t>
      </w:r>
      <w:r w:rsidR="00E328BD" w:rsidRPr="003F47D0">
        <w:rPr>
          <w:i/>
          <w:color w:val="1A1A1A"/>
          <w:sz w:val="22"/>
          <w:szCs w:val="22"/>
        </w:rPr>
        <w:t xml:space="preserve"> </w:t>
      </w:r>
      <w:r w:rsidR="00E328BD">
        <w:rPr>
          <w:i/>
          <w:color w:val="1A1A1A"/>
          <w:sz w:val="22"/>
          <w:szCs w:val="22"/>
        </w:rPr>
        <w:t>Н</w:t>
      </w:r>
      <w:r w:rsidR="00E328BD" w:rsidRPr="003F47D0">
        <w:rPr>
          <w:i/>
          <w:color w:val="1A1A1A"/>
          <w:sz w:val="22"/>
          <w:szCs w:val="22"/>
        </w:rPr>
        <w:t>.</w:t>
      </w:r>
      <w:r w:rsidR="00E328BD">
        <w:rPr>
          <w:i/>
          <w:color w:val="1A1A1A"/>
          <w:sz w:val="22"/>
          <w:szCs w:val="22"/>
        </w:rPr>
        <w:t>В</w:t>
      </w:r>
      <w:r w:rsidR="00E328BD" w:rsidRPr="003F47D0">
        <w:rPr>
          <w:i/>
          <w:color w:val="1A1A1A"/>
          <w:sz w:val="22"/>
          <w:szCs w:val="22"/>
        </w:rPr>
        <w:t>.,</w:t>
      </w:r>
      <w:r w:rsidRPr="003F47D0">
        <w:rPr>
          <w:i/>
          <w:color w:val="1A1A1A"/>
          <w:sz w:val="22"/>
          <w:szCs w:val="22"/>
        </w:rPr>
        <w:t xml:space="preserve"> </w:t>
      </w:r>
      <w:proofErr w:type="spellStart"/>
      <w:r w:rsidR="00434676" w:rsidRPr="00180CF5">
        <w:rPr>
          <w:i/>
          <w:color w:val="1A1A1A"/>
          <w:sz w:val="22"/>
          <w:szCs w:val="22"/>
        </w:rPr>
        <w:t>Дейчули</w:t>
      </w:r>
      <w:proofErr w:type="spellEnd"/>
      <w:r w:rsidR="00434676" w:rsidRPr="003F47D0">
        <w:rPr>
          <w:i/>
          <w:color w:val="1A1A1A"/>
          <w:sz w:val="22"/>
          <w:szCs w:val="22"/>
        </w:rPr>
        <w:t xml:space="preserve"> </w:t>
      </w:r>
      <w:r w:rsidR="00434676" w:rsidRPr="00180CF5">
        <w:rPr>
          <w:i/>
          <w:color w:val="1A1A1A"/>
          <w:sz w:val="22"/>
          <w:szCs w:val="22"/>
        </w:rPr>
        <w:t>П</w:t>
      </w:r>
      <w:r w:rsidR="00434676" w:rsidRPr="003F47D0">
        <w:rPr>
          <w:i/>
          <w:color w:val="1A1A1A"/>
          <w:sz w:val="22"/>
          <w:szCs w:val="22"/>
        </w:rPr>
        <w:t>.</w:t>
      </w:r>
      <w:r w:rsidR="00434676" w:rsidRPr="00180CF5">
        <w:rPr>
          <w:i/>
          <w:color w:val="1A1A1A"/>
          <w:sz w:val="22"/>
          <w:szCs w:val="22"/>
        </w:rPr>
        <w:t>П</w:t>
      </w:r>
      <w:r w:rsidR="00434676" w:rsidRPr="003F47D0">
        <w:rPr>
          <w:i/>
          <w:color w:val="1A1A1A"/>
          <w:sz w:val="22"/>
          <w:szCs w:val="22"/>
        </w:rPr>
        <w:t xml:space="preserve">., </w:t>
      </w:r>
      <w:proofErr w:type="spellStart"/>
      <w:r w:rsidR="00E328BD">
        <w:rPr>
          <w:i/>
          <w:color w:val="1A1A1A"/>
          <w:sz w:val="22"/>
          <w:szCs w:val="22"/>
        </w:rPr>
        <w:t>Ращенко</w:t>
      </w:r>
      <w:proofErr w:type="spellEnd"/>
      <w:r w:rsidR="00434676" w:rsidRPr="003F47D0">
        <w:rPr>
          <w:i/>
          <w:color w:val="1A1A1A"/>
          <w:sz w:val="22"/>
          <w:szCs w:val="22"/>
        </w:rPr>
        <w:t xml:space="preserve"> </w:t>
      </w:r>
      <w:r w:rsidR="00E328BD">
        <w:rPr>
          <w:i/>
          <w:color w:val="1A1A1A"/>
          <w:sz w:val="22"/>
          <w:szCs w:val="22"/>
        </w:rPr>
        <w:t>В</w:t>
      </w:r>
      <w:r w:rsidR="00434676" w:rsidRPr="003F47D0">
        <w:rPr>
          <w:i/>
          <w:color w:val="1A1A1A"/>
          <w:sz w:val="22"/>
          <w:szCs w:val="22"/>
        </w:rPr>
        <w:t>.</w:t>
      </w:r>
      <w:r w:rsidR="00434676" w:rsidRPr="00180CF5">
        <w:rPr>
          <w:i/>
          <w:color w:val="1A1A1A"/>
          <w:sz w:val="22"/>
          <w:szCs w:val="22"/>
        </w:rPr>
        <w:t>В</w:t>
      </w:r>
      <w:r w:rsidR="00434676" w:rsidRPr="003F47D0">
        <w:rPr>
          <w:i/>
          <w:color w:val="1A1A1A"/>
          <w:sz w:val="22"/>
          <w:szCs w:val="22"/>
        </w:rPr>
        <w:t xml:space="preserve">., </w:t>
      </w:r>
      <w:r w:rsidR="00434676" w:rsidRPr="00180CF5">
        <w:rPr>
          <w:i/>
          <w:color w:val="1A1A1A"/>
          <w:sz w:val="22"/>
          <w:szCs w:val="22"/>
        </w:rPr>
        <w:t>и</w:t>
      </w:r>
      <w:r w:rsidR="00434676" w:rsidRPr="003F47D0">
        <w:rPr>
          <w:i/>
          <w:color w:val="1A1A1A"/>
          <w:sz w:val="22"/>
          <w:szCs w:val="22"/>
        </w:rPr>
        <w:t xml:space="preserve"> </w:t>
      </w:r>
      <w:r w:rsidR="00434676" w:rsidRPr="00180CF5">
        <w:rPr>
          <w:i/>
          <w:color w:val="1A1A1A"/>
          <w:sz w:val="22"/>
          <w:szCs w:val="22"/>
        </w:rPr>
        <w:t>др</w:t>
      </w:r>
      <w:r w:rsidR="00434676" w:rsidRPr="003F47D0">
        <w:rPr>
          <w:i/>
          <w:color w:val="1A1A1A"/>
          <w:sz w:val="22"/>
          <w:szCs w:val="22"/>
        </w:rPr>
        <w:t xml:space="preserve">. </w:t>
      </w:r>
      <w:r w:rsidR="00E328BD">
        <w:rPr>
          <w:i/>
          <w:color w:val="1A1A1A"/>
          <w:sz w:val="22"/>
          <w:szCs w:val="22"/>
        </w:rPr>
        <w:t xml:space="preserve">Запуск диагностического инжектора ДИНА-КИ60 </w:t>
      </w:r>
      <w:r w:rsidR="00E328BD">
        <w:rPr>
          <w:i/>
        </w:rPr>
        <w:t xml:space="preserve">на </w:t>
      </w:r>
      <w:proofErr w:type="spellStart"/>
      <w:r w:rsidR="00E328BD">
        <w:rPr>
          <w:i/>
        </w:rPr>
        <w:t>токамаке</w:t>
      </w:r>
      <w:proofErr w:type="spellEnd"/>
      <w:r w:rsidR="00E328BD" w:rsidRPr="00E328BD">
        <w:rPr>
          <w:i/>
        </w:rPr>
        <w:t xml:space="preserve"> Т-15МД</w:t>
      </w:r>
      <w:r w:rsidR="00E328BD">
        <w:rPr>
          <w:i/>
        </w:rPr>
        <w:t>.</w:t>
      </w:r>
      <w:r w:rsidR="00E328BD" w:rsidRPr="00180CF5">
        <w:rPr>
          <w:i/>
          <w:color w:val="1A1A1A"/>
          <w:sz w:val="22"/>
          <w:szCs w:val="22"/>
        </w:rPr>
        <w:t xml:space="preserve"> </w:t>
      </w:r>
      <w:proofErr w:type="spellStart"/>
      <w:r w:rsidR="00E328BD" w:rsidRPr="00E328BD">
        <w:rPr>
          <w:i/>
        </w:rPr>
        <w:t>Cборник</w:t>
      </w:r>
      <w:proofErr w:type="spellEnd"/>
      <w:r w:rsidR="00E328BD" w:rsidRPr="00E328BD">
        <w:rPr>
          <w:i/>
        </w:rPr>
        <w:t xml:space="preserve"> тезисов докладов</w:t>
      </w:r>
      <w:r w:rsidR="00E328BD">
        <w:t xml:space="preserve">. </w:t>
      </w:r>
      <w:r w:rsidR="00FA7DE5">
        <w:rPr>
          <w:i/>
        </w:rPr>
        <w:t>Москва</w:t>
      </w:r>
      <w:r w:rsidR="00E328BD" w:rsidRPr="00E328BD">
        <w:rPr>
          <w:i/>
        </w:rPr>
        <w:t>, 2024</w:t>
      </w:r>
      <w:r w:rsidR="00434676" w:rsidRPr="00180CF5">
        <w:rPr>
          <w:i/>
          <w:sz w:val="22"/>
          <w:szCs w:val="22"/>
        </w:rPr>
        <w:t>: LI Международная Звенигородская конференция по физике плазмы и управляемому термоядерному синтезу</w:t>
      </w:r>
      <w:r w:rsidR="00E328BD">
        <w:rPr>
          <w:i/>
          <w:sz w:val="22"/>
          <w:szCs w:val="22"/>
        </w:rPr>
        <w:t>.</w:t>
      </w:r>
      <w:r w:rsidR="003F47D0">
        <w:rPr>
          <w:i/>
          <w:sz w:val="22"/>
          <w:szCs w:val="22"/>
        </w:rPr>
        <w:t xml:space="preserve"> </w:t>
      </w:r>
      <w:r w:rsidR="003F47D0">
        <w:rPr>
          <w:i/>
          <w:sz w:val="22"/>
          <w:szCs w:val="22"/>
        </w:rPr>
        <w:br/>
      </w:r>
      <w:r w:rsidR="003F47D0" w:rsidRPr="00E328BD">
        <w:rPr>
          <w:i/>
          <w:sz w:val="22"/>
          <w:szCs w:val="22"/>
          <w:lang w:val="en-US"/>
        </w:rPr>
        <w:t>DOI</w:t>
      </w:r>
      <w:r w:rsidR="003F47D0" w:rsidRPr="003F47D0">
        <w:rPr>
          <w:i/>
          <w:color w:val="000000"/>
          <w:sz w:val="22"/>
          <w:szCs w:val="22"/>
        </w:rPr>
        <w:t>: 10.</w:t>
      </w:r>
      <w:r w:rsidR="003F47D0">
        <w:rPr>
          <w:i/>
          <w:color w:val="000000"/>
          <w:sz w:val="22"/>
          <w:szCs w:val="22"/>
        </w:rPr>
        <w:t>34854</w:t>
      </w:r>
      <w:r w:rsidR="003F47D0" w:rsidRPr="003F47D0">
        <w:rPr>
          <w:i/>
          <w:color w:val="000000"/>
          <w:sz w:val="22"/>
          <w:szCs w:val="22"/>
        </w:rPr>
        <w:t>/</w:t>
      </w:r>
      <w:r w:rsidR="003F47D0">
        <w:rPr>
          <w:i/>
          <w:color w:val="000000"/>
          <w:sz w:val="22"/>
          <w:szCs w:val="22"/>
          <w:lang w:val="en-US"/>
        </w:rPr>
        <w:t>ICPAF</w:t>
      </w:r>
      <w:r w:rsidR="003F47D0" w:rsidRPr="003F47D0">
        <w:rPr>
          <w:i/>
          <w:color w:val="000000"/>
          <w:sz w:val="22"/>
          <w:szCs w:val="22"/>
        </w:rPr>
        <w:t>.512024.1.</w:t>
      </w:r>
      <w:r w:rsidR="003F47D0" w:rsidRPr="00FA7DE5">
        <w:rPr>
          <w:i/>
          <w:color w:val="000000"/>
          <w:sz w:val="22"/>
          <w:szCs w:val="22"/>
        </w:rPr>
        <w:t>1.082</w:t>
      </w:r>
    </w:p>
    <w:p w:rsidR="0062161E" w:rsidRDefault="00E328BD" w:rsidP="00D90376">
      <w:pPr>
        <w:spacing w:after="160"/>
        <w:ind w:firstLine="567"/>
        <w:jc w:val="both"/>
      </w:pPr>
      <w:r>
        <w:t xml:space="preserve">ИЯФ СО РАН разработал и изготовил диагностический инжектор атомов секундного диапазона ДИНА-КИ60 для токамака Т-15МД. Инжектор формирует модулированный пучок атомов с энергией 60 кэВ, током атомов более 2 </w:t>
      </w:r>
      <w:proofErr w:type="spellStart"/>
      <w:r>
        <w:t>экв</w:t>
      </w:r>
      <w:proofErr w:type="spellEnd"/>
      <w:r>
        <w:t xml:space="preserve">. А, активная длительность пучка - 1 сек. </w:t>
      </w:r>
      <w:r w:rsidR="0003690D">
        <w:t>Ионный источник и</w:t>
      </w:r>
      <w:r>
        <w:t>нжектор</w:t>
      </w:r>
      <w:r w:rsidR="0003690D">
        <w:t>а</w:t>
      </w:r>
      <w:r>
        <w:t xml:space="preserve"> разработан на основе дугового генератора плазмы с холодным катодом</w:t>
      </w:r>
      <w:r w:rsidR="0003690D">
        <w:t xml:space="preserve">. В 2016 г. инжектор </w:t>
      </w:r>
      <w:r w:rsidR="006802A7">
        <w:t>у</w:t>
      </w:r>
      <w:r>
        <w:t>спешно испытан в ИЯФ СО РАН</w:t>
      </w:r>
      <w:r w:rsidR="0003690D">
        <w:t xml:space="preserve"> </w:t>
      </w:r>
      <w:r w:rsidR="006802A7">
        <w:t xml:space="preserve">на проектных параметрах </w:t>
      </w:r>
      <w:r w:rsidR="0003690D">
        <w:t xml:space="preserve">и </w:t>
      </w:r>
      <w:r>
        <w:t>передан в Курчатовский институт.</w:t>
      </w:r>
      <w:r w:rsidR="006802A7">
        <w:t xml:space="preserve"> </w:t>
      </w:r>
      <w:r w:rsidR="00155CBF">
        <w:rPr>
          <w:rFonts w:eastAsia="Times New Roman"/>
          <w:color w:val="000000"/>
        </w:rPr>
        <w:t xml:space="preserve">В 2023 и 2025 г. </w:t>
      </w:r>
      <w:r w:rsidR="00155CBF">
        <w:t>проведена глубокая модернизация системы криогенной откач</w:t>
      </w:r>
      <w:r w:rsidR="003F47D0">
        <w:t>ки и системы питания инжектора,</w:t>
      </w:r>
      <w:r w:rsidR="00661953">
        <w:t xml:space="preserve"> реализована схема активного формирования напряжения на вытягивающем электроде</w:t>
      </w:r>
      <w:r w:rsidR="00D90376">
        <w:t>, обеспечивающая высокую стабильность вытягивающего напряжения независимо от тока на данный электрод.</w:t>
      </w:r>
      <w:r w:rsidR="00661953">
        <w:t xml:space="preserve"> В результате полностью </w:t>
      </w:r>
      <w:r w:rsidR="00661953" w:rsidRPr="000C2F19">
        <w:t>устран</w:t>
      </w:r>
      <w:r w:rsidR="00661953">
        <w:t>ен</w:t>
      </w:r>
      <w:bookmarkStart w:id="0" w:name="_GoBack"/>
      <w:bookmarkEnd w:id="0"/>
      <w:r w:rsidR="00661953">
        <w:t>а</w:t>
      </w:r>
      <w:r w:rsidR="00661953" w:rsidRPr="000C2F19">
        <w:t xml:space="preserve"> проблем</w:t>
      </w:r>
      <w:r w:rsidR="00661953">
        <w:t>а</w:t>
      </w:r>
      <w:r w:rsidR="00661953" w:rsidRPr="000C2F19">
        <w:t xml:space="preserve"> </w:t>
      </w:r>
      <w:r w:rsidR="00661953">
        <w:t xml:space="preserve">электрического </w:t>
      </w:r>
      <w:r w:rsidR="00661953" w:rsidRPr="000C2F19">
        <w:t>замыкани</w:t>
      </w:r>
      <w:r w:rsidR="00661953">
        <w:t>я</w:t>
      </w:r>
      <w:r w:rsidR="00661953" w:rsidRPr="000C2F19">
        <w:t xml:space="preserve"> </w:t>
      </w:r>
      <w:r w:rsidR="00661953">
        <w:t>вытягивающего</w:t>
      </w:r>
      <w:r w:rsidR="00661953" w:rsidRPr="000C2F19">
        <w:t xml:space="preserve"> электрода на плазменный</w:t>
      </w:r>
      <w:r w:rsidR="00661953">
        <w:t xml:space="preserve"> и радикально повышена надежность работы пучка.</w:t>
      </w:r>
      <w:r w:rsidR="00D90376">
        <w:t xml:space="preserve"> С</w:t>
      </w:r>
      <w:r w:rsidR="00155CBF">
        <w:t>овместно с командой из Курчатовск</w:t>
      </w:r>
      <w:r w:rsidR="003F47D0">
        <w:t>ого</w:t>
      </w:r>
      <w:r w:rsidR="00155CBF">
        <w:t xml:space="preserve"> институт</w:t>
      </w:r>
      <w:r w:rsidR="003F47D0">
        <w:t>а</w:t>
      </w:r>
      <w:r w:rsidR="00155CBF">
        <w:t xml:space="preserve"> был </w:t>
      </w:r>
      <w:r w:rsidR="00661953">
        <w:t>п</w:t>
      </w:r>
      <w:r w:rsidR="00155CBF" w:rsidRPr="009E0267">
        <w:t xml:space="preserve">олучен модулированный пучок </w:t>
      </w:r>
      <w:r w:rsidR="00155CBF">
        <w:t xml:space="preserve">20 х 40 </w:t>
      </w:r>
      <w:proofErr w:type="spellStart"/>
      <w:r w:rsidR="00155CBF">
        <w:t>мс</w:t>
      </w:r>
      <w:proofErr w:type="spellEnd"/>
      <w:r w:rsidR="00155CBF" w:rsidRPr="009E0267">
        <w:t xml:space="preserve"> с характеристиками близкими к проектным:</w:t>
      </w:r>
      <w:r w:rsidR="00155CBF">
        <w:t xml:space="preserve"> 60 кэВ, 5,5-6 А, длительность импульса до 1.04 сек</w:t>
      </w:r>
      <w:r w:rsidR="00D90376">
        <w:t xml:space="preserve"> (рис</w:t>
      </w:r>
      <w:r w:rsidR="00C218BC">
        <w:t xml:space="preserve">унок </w:t>
      </w:r>
      <w:r w:rsidR="00D90376">
        <w:t>1)</w:t>
      </w:r>
      <w:r w:rsidR="00155CBF">
        <w:t xml:space="preserve">. Пучок атомов </w:t>
      </w:r>
      <w:r w:rsidR="00EE55BB">
        <w:t>будет</w:t>
      </w:r>
      <w:r w:rsidR="00155CBF">
        <w:t xml:space="preserve"> использовать</w:t>
      </w:r>
      <w:r w:rsidR="00EE55BB">
        <w:t>ся</w:t>
      </w:r>
      <w:r w:rsidR="00155CBF">
        <w:t xml:space="preserve"> для определения ионной температуры и плотности примесей в </w:t>
      </w:r>
      <w:r w:rsidR="00661953">
        <w:t xml:space="preserve">термоядерной </w:t>
      </w:r>
      <w:r w:rsidR="00155CBF">
        <w:t xml:space="preserve">плазме </w:t>
      </w:r>
      <w:proofErr w:type="spellStart"/>
      <w:r w:rsidR="00155CBF">
        <w:t>токамака</w:t>
      </w:r>
      <w:proofErr w:type="spellEnd"/>
      <w:r w:rsidR="00155CBF">
        <w:t xml:space="preserve"> Т-15МД с помощью </w:t>
      </w:r>
      <w:r w:rsidR="0088259F">
        <w:t xml:space="preserve">спектроскопической </w:t>
      </w:r>
      <w:r w:rsidR="00155CBF">
        <w:t xml:space="preserve">диагностики </w:t>
      </w:r>
      <w:r w:rsidR="00155CBF">
        <w:rPr>
          <w:lang w:val="en-US"/>
        </w:rPr>
        <w:t>CXRS</w:t>
      </w:r>
      <w:r w:rsidR="00661953">
        <w:t>.</w:t>
      </w:r>
    </w:p>
    <w:p w:rsidR="00D90376" w:rsidRPr="00C218BC" w:rsidRDefault="00D90376" w:rsidP="00D90376">
      <w:pPr>
        <w:spacing w:after="16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9C87807" wp14:editId="2AB1807B">
            <wp:extent cx="1409700" cy="94540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учок фото ДИНА-КИ60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" r="12337"/>
                    <a:stretch/>
                  </pic:blipFill>
                  <pic:spPr bwMode="auto">
                    <a:xfrm>
                      <a:off x="0" y="0"/>
                      <a:ext cx="1451804" cy="973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 xml:space="preserve"> </w:t>
      </w:r>
      <w:r w:rsidRPr="00AD4BBA">
        <w:rPr>
          <w:noProof/>
        </w:rPr>
        <w:drawing>
          <wp:inline distT="0" distB="0" distL="0" distR="0" wp14:anchorId="769AC3A6" wp14:editId="2A50B6C2">
            <wp:extent cx="4436918" cy="951261"/>
            <wp:effectExtent l="0" t="0" r="1905" b="127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" t="2773" r="9092" b="75200"/>
                    <a:stretch/>
                  </pic:blipFill>
                  <pic:spPr bwMode="auto">
                    <a:xfrm>
                      <a:off x="0" y="0"/>
                      <a:ext cx="4504133" cy="965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Pr="00C218BC">
        <w:rPr>
          <w:sz w:val="22"/>
          <w:szCs w:val="22"/>
        </w:rPr>
        <w:t>Рис</w:t>
      </w:r>
      <w:r w:rsidR="00C218BC" w:rsidRPr="00C218BC">
        <w:rPr>
          <w:sz w:val="22"/>
          <w:szCs w:val="22"/>
        </w:rPr>
        <w:t>унок</w:t>
      </w:r>
      <w:r w:rsidRPr="00C218BC">
        <w:rPr>
          <w:sz w:val="22"/>
          <w:szCs w:val="22"/>
        </w:rPr>
        <w:t>.1</w:t>
      </w:r>
      <w:r w:rsidR="00C218BC" w:rsidRPr="00C218BC">
        <w:rPr>
          <w:sz w:val="22"/>
          <w:szCs w:val="22"/>
        </w:rPr>
        <w:t>-</w:t>
      </w:r>
      <w:r w:rsidRPr="00C218BC">
        <w:rPr>
          <w:sz w:val="22"/>
          <w:szCs w:val="22"/>
        </w:rPr>
        <w:t xml:space="preserve"> Фото п</w:t>
      </w:r>
      <w:r w:rsidR="00C218BC">
        <w:rPr>
          <w:sz w:val="22"/>
          <w:szCs w:val="22"/>
        </w:rPr>
        <w:t>уч</w:t>
      </w:r>
      <w:r w:rsidRPr="00C218BC">
        <w:rPr>
          <w:sz w:val="22"/>
          <w:szCs w:val="22"/>
        </w:rPr>
        <w:t>к</w:t>
      </w:r>
      <w:r w:rsidR="00C218BC">
        <w:rPr>
          <w:sz w:val="22"/>
          <w:szCs w:val="22"/>
        </w:rPr>
        <w:t>а</w:t>
      </w:r>
      <w:r w:rsidRPr="00C218BC">
        <w:rPr>
          <w:sz w:val="22"/>
          <w:szCs w:val="22"/>
        </w:rPr>
        <w:t xml:space="preserve"> (слева), импульс (#2175) 60 кэВ, </w:t>
      </w:r>
      <w:r w:rsidRPr="00C218BC">
        <w:rPr>
          <w:sz w:val="22"/>
          <w:szCs w:val="22"/>
          <w:lang w:val="en-US"/>
        </w:rPr>
        <w:t>t</w:t>
      </w:r>
      <w:r w:rsidRPr="00C218BC">
        <w:rPr>
          <w:sz w:val="22"/>
          <w:szCs w:val="22"/>
        </w:rPr>
        <w:t xml:space="preserve">=1,04 </w:t>
      </w:r>
      <w:r w:rsidR="00C218BC">
        <w:rPr>
          <w:sz w:val="22"/>
          <w:szCs w:val="22"/>
        </w:rPr>
        <w:t>с</w:t>
      </w:r>
      <w:r w:rsidRPr="00C218BC">
        <w:rPr>
          <w:sz w:val="22"/>
          <w:szCs w:val="22"/>
        </w:rPr>
        <w:t>, напряжения (вверху), ток (внизу)</w:t>
      </w:r>
    </w:p>
    <w:p w:rsidR="003866F7" w:rsidRDefault="00971278" w:rsidP="006349EC">
      <w:pPr>
        <w:spacing w:after="240"/>
        <w:jc w:val="both"/>
        <w:rPr>
          <w:color w:val="000000"/>
        </w:rPr>
      </w:pPr>
      <w:r>
        <w:rPr>
          <w:lang w:eastAsia="ar-SA"/>
        </w:rPr>
        <w:t>Результат получен в рамках выполнения г</w:t>
      </w:r>
      <w:r w:rsidR="00F93B57">
        <w:rPr>
          <w:lang w:eastAsia="ar-SA"/>
        </w:rPr>
        <w:t>осударственное задания</w:t>
      </w:r>
      <w:r w:rsidR="00C428A2">
        <w:rPr>
          <w:lang w:eastAsia="ar-SA"/>
        </w:rPr>
        <w:t xml:space="preserve"> </w:t>
      </w:r>
      <w:r w:rsidR="003866F7" w:rsidRPr="00053145">
        <w:rPr>
          <w:lang w:eastAsia="ar-SA"/>
        </w:rPr>
        <w:t>FWGM-2022-00</w:t>
      </w:r>
      <w:r w:rsidR="00F363BB">
        <w:rPr>
          <w:lang w:eastAsia="ar-SA"/>
        </w:rPr>
        <w:t>20</w:t>
      </w:r>
      <w:r w:rsidR="003866F7">
        <w:rPr>
          <w:lang w:eastAsia="ar-SA"/>
        </w:rPr>
        <w:t xml:space="preserve"> </w:t>
      </w:r>
      <w:r w:rsidR="00F363BB" w:rsidRPr="00F363BB">
        <w:rPr>
          <w:color w:val="000000"/>
        </w:rPr>
        <w:t>«</w:t>
      </w:r>
      <w:r w:rsidR="00F363BB" w:rsidRPr="00F363BB">
        <w:t>Разработка и испытание мощных систем инжекции атомарных пучков для нагрева плазмы и поддержания тока, в том числе стационарных</w:t>
      </w:r>
      <w:r w:rsidR="00F363BB" w:rsidRPr="00F363BB">
        <w:rPr>
          <w:color w:val="000000"/>
        </w:rPr>
        <w:t>»</w:t>
      </w:r>
      <w:r w:rsidR="00F363BB">
        <w:rPr>
          <w:color w:val="000000"/>
        </w:rPr>
        <w:t>.</w:t>
      </w:r>
    </w:p>
    <w:p w:rsidR="00971278" w:rsidRPr="00971278" w:rsidRDefault="00971278" w:rsidP="00971278">
      <w:pPr>
        <w:spacing w:after="160" w:line="276" w:lineRule="auto"/>
        <w:jc w:val="both"/>
      </w:pPr>
      <w:r w:rsidRPr="00180CF5">
        <w:rPr>
          <w:rFonts w:eastAsia="Times New Roman"/>
          <w:color w:val="000000"/>
        </w:rPr>
        <w:t>ПФНИ:</w:t>
      </w:r>
      <w:r>
        <w:rPr>
          <w:rFonts w:eastAsia="Times New Roman"/>
          <w:color w:val="000000"/>
        </w:rPr>
        <w:t xml:space="preserve"> </w:t>
      </w:r>
      <w:r w:rsidRPr="00B36C2E">
        <w:t>1.3.4.1.</w:t>
      </w:r>
      <w:r>
        <w:t xml:space="preserve"> </w:t>
      </w:r>
      <w:r w:rsidRPr="00B36C2E">
        <w:t>Физика высокотемпературной плазмы и управляемый ядерный синтез</w:t>
      </w:r>
      <w:r>
        <w:t>.</w:t>
      </w:r>
    </w:p>
    <w:sectPr w:rsidR="00971278" w:rsidRPr="00971278" w:rsidSect="005F4AFB">
      <w:pgSz w:w="11906" w:h="16838"/>
      <w:pgMar w:top="993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827"/>
    <w:multiLevelType w:val="hybridMultilevel"/>
    <w:tmpl w:val="7448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71D3C"/>
    <w:multiLevelType w:val="hybridMultilevel"/>
    <w:tmpl w:val="909EA35E"/>
    <w:lvl w:ilvl="0" w:tplc="B8AC3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A2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0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CE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C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61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2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5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E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E5"/>
    <w:rsid w:val="00012E00"/>
    <w:rsid w:val="0003690D"/>
    <w:rsid w:val="0006735C"/>
    <w:rsid w:val="00077C5E"/>
    <w:rsid w:val="000B5888"/>
    <w:rsid w:val="000B5F8F"/>
    <w:rsid w:val="000F49C9"/>
    <w:rsid w:val="001174B7"/>
    <w:rsid w:val="0013134A"/>
    <w:rsid w:val="00145EAB"/>
    <w:rsid w:val="00155CBF"/>
    <w:rsid w:val="00166A48"/>
    <w:rsid w:val="00180CF5"/>
    <w:rsid w:val="00190825"/>
    <w:rsid w:val="001A0108"/>
    <w:rsid w:val="001B474F"/>
    <w:rsid w:val="001D4311"/>
    <w:rsid w:val="001E56DF"/>
    <w:rsid w:val="00206C6E"/>
    <w:rsid w:val="0023025A"/>
    <w:rsid w:val="00244891"/>
    <w:rsid w:val="00260412"/>
    <w:rsid w:val="002629E8"/>
    <w:rsid w:val="002B04DF"/>
    <w:rsid w:val="002B7815"/>
    <w:rsid w:val="002C0C6F"/>
    <w:rsid w:val="002C56C5"/>
    <w:rsid w:val="00316C24"/>
    <w:rsid w:val="00316C40"/>
    <w:rsid w:val="003347D0"/>
    <w:rsid w:val="00371CFD"/>
    <w:rsid w:val="003866F7"/>
    <w:rsid w:val="00391653"/>
    <w:rsid w:val="003C09BE"/>
    <w:rsid w:val="003E378D"/>
    <w:rsid w:val="003F47D0"/>
    <w:rsid w:val="004051D3"/>
    <w:rsid w:val="0041031D"/>
    <w:rsid w:val="00416783"/>
    <w:rsid w:val="00434676"/>
    <w:rsid w:val="00442918"/>
    <w:rsid w:val="00475D77"/>
    <w:rsid w:val="00484840"/>
    <w:rsid w:val="004852F9"/>
    <w:rsid w:val="00486162"/>
    <w:rsid w:val="004A3411"/>
    <w:rsid w:val="004A4BA5"/>
    <w:rsid w:val="004B24FB"/>
    <w:rsid w:val="004F682A"/>
    <w:rsid w:val="00512169"/>
    <w:rsid w:val="00515AE5"/>
    <w:rsid w:val="00584A55"/>
    <w:rsid w:val="005C3540"/>
    <w:rsid w:val="005D28C5"/>
    <w:rsid w:val="005E2CD2"/>
    <w:rsid w:val="005E4DEF"/>
    <w:rsid w:val="005F4AFB"/>
    <w:rsid w:val="006030C9"/>
    <w:rsid w:val="00603A65"/>
    <w:rsid w:val="0062161E"/>
    <w:rsid w:val="006349EC"/>
    <w:rsid w:val="00646A80"/>
    <w:rsid w:val="00655592"/>
    <w:rsid w:val="00661953"/>
    <w:rsid w:val="006802A7"/>
    <w:rsid w:val="00683F58"/>
    <w:rsid w:val="00696651"/>
    <w:rsid w:val="006C5B9B"/>
    <w:rsid w:val="006E2956"/>
    <w:rsid w:val="006F13AB"/>
    <w:rsid w:val="006F4CE9"/>
    <w:rsid w:val="007054E9"/>
    <w:rsid w:val="00743070"/>
    <w:rsid w:val="00763D1E"/>
    <w:rsid w:val="007644BE"/>
    <w:rsid w:val="00771123"/>
    <w:rsid w:val="0077396B"/>
    <w:rsid w:val="0077484C"/>
    <w:rsid w:val="00775202"/>
    <w:rsid w:val="007A19AC"/>
    <w:rsid w:val="007A5332"/>
    <w:rsid w:val="007E6048"/>
    <w:rsid w:val="007F11E7"/>
    <w:rsid w:val="008033DA"/>
    <w:rsid w:val="0081565C"/>
    <w:rsid w:val="00831DCA"/>
    <w:rsid w:val="00832533"/>
    <w:rsid w:val="008335D6"/>
    <w:rsid w:val="00853004"/>
    <w:rsid w:val="00862256"/>
    <w:rsid w:val="00881065"/>
    <w:rsid w:val="0088259F"/>
    <w:rsid w:val="008931E2"/>
    <w:rsid w:val="008A0E78"/>
    <w:rsid w:val="008B1484"/>
    <w:rsid w:val="00921644"/>
    <w:rsid w:val="00932C2A"/>
    <w:rsid w:val="00945742"/>
    <w:rsid w:val="00946CE0"/>
    <w:rsid w:val="0096361B"/>
    <w:rsid w:val="00965FD1"/>
    <w:rsid w:val="00971278"/>
    <w:rsid w:val="009B2510"/>
    <w:rsid w:val="009C074D"/>
    <w:rsid w:val="009C25B2"/>
    <w:rsid w:val="009C2AC2"/>
    <w:rsid w:val="009C2C7F"/>
    <w:rsid w:val="009E760D"/>
    <w:rsid w:val="00A10798"/>
    <w:rsid w:val="00A7255B"/>
    <w:rsid w:val="00AB7D4F"/>
    <w:rsid w:val="00AC1357"/>
    <w:rsid w:val="00AD4BBA"/>
    <w:rsid w:val="00AD7979"/>
    <w:rsid w:val="00B76C0E"/>
    <w:rsid w:val="00B9274B"/>
    <w:rsid w:val="00BC2E9F"/>
    <w:rsid w:val="00BF4161"/>
    <w:rsid w:val="00C07796"/>
    <w:rsid w:val="00C218BC"/>
    <w:rsid w:val="00C428A2"/>
    <w:rsid w:val="00C452EE"/>
    <w:rsid w:val="00C45E61"/>
    <w:rsid w:val="00CA6D10"/>
    <w:rsid w:val="00CB62A2"/>
    <w:rsid w:val="00CC733A"/>
    <w:rsid w:val="00CE402B"/>
    <w:rsid w:val="00CF6A86"/>
    <w:rsid w:val="00D05A9D"/>
    <w:rsid w:val="00D14D18"/>
    <w:rsid w:val="00D54384"/>
    <w:rsid w:val="00D747B5"/>
    <w:rsid w:val="00D90376"/>
    <w:rsid w:val="00DB1F38"/>
    <w:rsid w:val="00DB291E"/>
    <w:rsid w:val="00E1479F"/>
    <w:rsid w:val="00E1567D"/>
    <w:rsid w:val="00E214AD"/>
    <w:rsid w:val="00E328BD"/>
    <w:rsid w:val="00E361AD"/>
    <w:rsid w:val="00E604FF"/>
    <w:rsid w:val="00E704D4"/>
    <w:rsid w:val="00ED1CB2"/>
    <w:rsid w:val="00EE55BB"/>
    <w:rsid w:val="00F03990"/>
    <w:rsid w:val="00F363BB"/>
    <w:rsid w:val="00F434E5"/>
    <w:rsid w:val="00F64259"/>
    <w:rsid w:val="00F850E8"/>
    <w:rsid w:val="00F93B57"/>
    <w:rsid w:val="00FA7DE5"/>
    <w:rsid w:val="00FC6A5A"/>
    <w:rsid w:val="00FE42B3"/>
    <w:rsid w:val="00FE5EDA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B62D9-6173-446A-AB40-DE82614F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C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E5"/>
    <w:rPr>
      <w:rFonts w:ascii="Segoe UI" w:hAnsi="Segoe UI" w:cs="Segoe UI"/>
      <w:sz w:val="18"/>
      <w:szCs w:val="18"/>
      <w:lang w:eastAsia="ru-RU"/>
    </w:rPr>
  </w:style>
  <w:style w:type="paragraph" w:customStyle="1" w:styleId="Zv-Titlereport">
    <w:name w:val="Zv-Title_report"/>
    <w:basedOn w:val="3"/>
    <w:next w:val="a"/>
    <w:rsid w:val="00763D1E"/>
    <w:pPr>
      <w:keepLines w:val="0"/>
      <w:spacing w:before="0" w:after="120"/>
      <w:jc w:val="center"/>
    </w:pPr>
    <w:rPr>
      <w:rFonts w:ascii="Times New Roman" w:eastAsia="Times New Roman" w:hAnsi="Times New Roman" w:cs="Times New Roman"/>
      <w:b/>
      <w:caps/>
      <w:color w:val="auto"/>
      <w:kern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63D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5A9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743070"/>
    <w:pPr>
      <w:spacing w:before="100" w:beforeAutospacing="1" w:after="100" w:afterAutospacing="1"/>
    </w:pPr>
    <w:rPr>
      <w:rFonts w:eastAsia="Times New Roman"/>
    </w:rPr>
  </w:style>
  <w:style w:type="character" w:styleId="a7">
    <w:name w:val="Hyperlink"/>
    <w:basedOn w:val="a0"/>
    <w:uiPriority w:val="99"/>
    <w:unhideWhenUsed/>
    <w:rsid w:val="0013134A"/>
    <w:rPr>
      <w:color w:val="0563C1" w:themeColor="hyperlink"/>
      <w:u w:val="single"/>
    </w:rPr>
  </w:style>
  <w:style w:type="paragraph" w:customStyle="1" w:styleId="Zv-bodyreport">
    <w:name w:val="Zv-body_report"/>
    <w:basedOn w:val="a"/>
    <w:rsid w:val="00155CBF"/>
    <w:pPr>
      <w:ind w:firstLine="284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V. Shikhovtsev</dc:creator>
  <cp:keywords/>
  <dc:description/>
  <cp:lastModifiedBy>Aleksey V. Reznichenko</cp:lastModifiedBy>
  <cp:revision>17</cp:revision>
  <cp:lastPrinted>2022-11-24T08:46:00Z</cp:lastPrinted>
  <dcterms:created xsi:type="dcterms:W3CDTF">2025-11-26T04:47:00Z</dcterms:created>
  <dcterms:modified xsi:type="dcterms:W3CDTF">2025-11-27T07:50:00Z</dcterms:modified>
</cp:coreProperties>
</file>